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AC03C" w14:textId="01412266" w:rsidR="001372B7" w:rsidRPr="000D707B" w:rsidRDefault="001372B7" w:rsidP="00E035BB">
      <w:pPr>
        <w:spacing w:after="0" w:line="240" w:lineRule="auto"/>
        <w:jc w:val="center"/>
        <w:rPr>
          <w:rFonts w:ascii="Times New Roman" w:hAnsi="Times New Roman" w:cs="Times New Roman"/>
          <w:i/>
          <w:sz w:val="28"/>
          <w:szCs w:val="28"/>
        </w:rPr>
      </w:pPr>
      <w:r w:rsidRPr="00F0074F">
        <w:rPr>
          <w:rFonts w:ascii="Times New Roman" w:hAnsi="Times New Roman" w:cs="Times New Roman"/>
          <w:i/>
          <w:sz w:val="28"/>
          <w:szCs w:val="28"/>
        </w:rPr>
        <w:t xml:space="preserve">Introduction to Philosophy </w:t>
      </w:r>
    </w:p>
    <w:p w14:paraId="274D7CE3" w14:textId="77777777" w:rsidR="001372B7" w:rsidRPr="00F0074F" w:rsidRDefault="001372B7" w:rsidP="00E035BB">
      <w:pPr>
        <w:spacing w:after="0" w:line="240" w:lineRule="auto"/>
        <w:jc w:val="center"/>
        <w:rPr>
          <w:rFonts w:ascii="Times New Roman" w:hAnsi="Times New Roman" w:cs="Times New Roman"/>
          <w:sz w:val="24"/>
          <w:szCs w:val="24"/>
        </w:rPr>
      </w:pPr>
      <w:r w:rsidRPr="00F0074F">
        <w:rPr>
          <w:rFonts w:ascii="Times New Roman" w:hAnsi="Times New Roman" w:cs="Times New Roman"/>
          <w:sz w:val="24"/>
          <w:szCs w:val="24"/>
        </w:rPr>
        <w:t>The University of Toledo</w:t>
      </w:r>
    </w:p>
    <w:p w14:paraId="62BCE80E" w14:textId="77777777" w:rsidR="001372B7" w:rsidRPr="00F0074F" w:rsidRDefault="001372B7" w:rsidP="00E035BB">
      <w:pPr>
        <w:spacing w:after="0" w:line="240" w:lineRule="auto"/>
        <w:jc w:val="center"/>
        <w:rPr>
          <w:rFonts w:ascii="Times New Roman" w:hAnsi="Times New Roman" w:cs="Times New Roman"/>
          <w:sz w:val="24"/>
          <w:szCs w:val="24"/>
        </w:rPr>
      </w:pPr>
      <w:r w:rsidRPr="00F0074F">
        <w:rPr>
          <w:rFonts w:ascii="Times New Roman" w:hAnsi="Times New Roman" w:cs="Times New Roman"/>
          <w:sz w:val="24"/>
          <w:szCs w:val="24"/>
        </w:rPr>
        <w:t xml:space="preserve"> Dept. of Philosophy and Religious Studies </w:t>
      </w:r>
    </w:p>
    <w:p w14:paraId="041F47E4" w14:textId="77777777" w:rsidR="001372B7" w:rsidRPr="00F0074F" w:rsidRDefault="001372B7" w:rsidP="001372B7">
      <w:pPr>
        <w:spacing w:after="0"/>
        <w:jc w:val="center"/>
        <w:rPr>
          <w:rFonts w:ascii="Times New Roman" w:hAnsi="Times New Roman" w:cs="Times New Roman"/>
          <w:sz w:val="24"/>
          <w:szCs w:val="24"/>
        </w:rPr>
      </w:pPr>
    </w:p>
    <w:p w14:paraId="3F15B166" w14:textId="77777777" w:rsidR="00D53CCC" w:rsidRDefault="00712E14" w:rsidP="002906D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PHIL 2200-001</w:t>
      </w:r>
      <w:r w:rsidR="009D241F">
        <w:rPr>
          <w:rFonts w:ascii="Times New Roman" w:hAnsi="Times New Roman" w:cs="Times New Roman"/>
          <w:b/>
          <w:sz w:val="24"/>
          <w:szCs w:val="24"/>
        </w:rPr>
        <w:t xml:space="preserve"> (CRN</w:t>
      </w:r>
      <w:r w:rsidR="001372B7" w:rsidRPr="00F0074F">
        <w:rPr>
          <w:rFonts w:ascii="Times New Roman" w:hAnsi="Times New Roman" w:cs="Times New Roman"/>
          <w:b/>
          <w:sz w:val="24"/>
          <w:szCs w:val="24"/>
        </w:rPr>
        <w:t>)</w:t>
      </w:r>
    </w:p>
    <w:p w14:paraId="3E43590A" w14:textId="77777777" w:rsidR="00D53CCC" w:rsidRDefault="00D53CCC" w:rsidP="003D6C49">
      <w:pPr>
        <w:spacing w:after="0" w:line="240" w:lineRule="auto"/>
        <w:rPr>
          <w:rFonts w:ascii="Times New Roman" w:hAnsi="Times New Roman" w:cs="Times New Roman"/>
          <w:b/>
          <w:sz w:val="24"/>
          <w:szCs w:val="24"/>
        </w:rPr>
      </w:pPr>
    </w:p>
    <w:p w14:paraId="38BBBD4F" w14:textId="77777777" w:rsidR="001372B7" w:rsidRPr="00F0074F" w:rsidRDefault="001372B7" w:rsidP="003D6C49">
      <w:pPr>
        <w:spacing w:after="0" w:line="240" w:lineRule="auto"/>
        <w:rPr>
          <w:rFonts w:ascii="Times New Roman" w:hAnsi="Times New Roman" w:cs="Times New Roman"/>
          <w:sz w:val="24"/>
          <w:szCs w:val="24"/>
        </w:rPr>
      </w:pPr>
      <w:r w:rsidRPr="00F0074F">
        <w:rPr>
          <w:rFonts w:ascii="Times New Roman" w:hAnsi="Times New Roman" w:cs="Times New Roman"/>
          <w:b/>
          <w:sz w:val="24"/>
          <w:szCs w:val="24"/>
        </w:rPr>
        <w:t>Instructor</w:t>
      </w:r>
      <w:r w:rsidRPr="00F0074F">
        <w:rPr>
          <w:rFonts w:ascii="Times New Roman" w:hAnsi="Times New Roman" w:cs="Times New Roman"/>
          <w:sz w:val="24"/>
          <w:szCs w:val="24"/>
        </w:rPr>
        <w:t>: Jessica Castellani</w:t>
      </w:r>
      <w:r w:rsidR="00F0074F">
        <w:rPr>
          <w:rFonts w:ascii="Times New Roman" w:hAnsi="Times New Roman" w:cs="Times New Roman"/>
          <w:sz w:val="24"/>
          <w:szCs w:val="24"/>
        </w:rPr>
        <w:t xml:space="preserve">            </w:t>
      </w:r>
      <w:r w:rsidRPr="00F0074F">
        <w:rPr>
          <w:rFonts w:ascii="Times New Roman" w:hAnsi="Times New Roman" w:cs="Times New Roman"/>
          <w:sz w:val="24"/>
          <w:szCs w:val="24"/>
        </w:rPr>
        <w:t xml:space="preserve">                                                               </w:t>
      </w:r>
      <w:r w:rsidR="00F0074F">
        <w:rPr>
          <w:rFonts w:ascii="Times New Roman" w:hAnsi="Times New Roman" w:cs="Times New Roman"/>
          <w:sz w:val="24"/>
          <w:szCs w:val="24"/>
        </w:rPr>
        <w:t xml:space="preserve"> </w:t>
      </w:r>
      <w:r w:rsidRPr="00F0074F">
        <w:rPr>
          <w:rFonts w:ascii="Times New Roman" w:hAnsi="Times New Roman" w:cs="Times New Roman"/>
          <w:sz w:val="24"/>
          <w:szCs w:val="24"/>
        </w:rPr>
        <w:t xml:space="preserve">    </w:t>
      </w:r>
      <w:r w:rsidRPr="00F0074F">
        <w:rPr>
          <w:rFonts w:ascii="Times New Roman" w:hAnsi="Times New Roman" w:cs="Times New Roman"/>
          <w:b/>
          <w:sz w:val="24"/>
          <w:szCs w:val="24"/>
        </w:rPr>
        <w:t>Term</w:t>
      </w:r>
      <w:r w:rsidRPr="00F0074F">
        <w:rPr>
          <w:rFonts w:ascii="Times New Roman" w:hAnsi="Times New Roman" w:cs="Times New Roman"/>
          <w:sz w:val="24"/>
          <w:szCs w:val="24"/>
        </w:rPr>
        <w:t xml:space="preserve">: Fall 2020 </w:t>
      </w:r>
    </w:p>
    <w:p w14:paraId="155A5006" w14:textId="42A7604F" w:rsidR="001372B7" w:rsidRPr="00F0074F" w:rsidRDefault="001372B7" w:rsidP="003D6C49">
      <w:pPr>
        <w:spacing w:after="0" w:line="240" w:lineRule="auto"/>
        <w:rPr>
          <w:rFonts w:ascii="Times New Roman" w:hAnsi="Times New Roman" w:cs="Times New Roman"/>
          <w:sz w:val="24"/>
          <w:szCs w:val="24"/>
        </w:rPr>
      </w:pPr>
      <w:r w:rsidRPr="00F0074F">
        <w:rPr>
          <w:rFonts w:ascii="Times New Roman" w:hAnsi="Times New Roman" w:cs="Times New Roman"/>
          <w:b/>
          <w:sz w:val="24"/>
          <w:szCs w:val="24"/>
        </w:rPr>
        <w:t>Email</w:t>
      </w:r>
      <w:r w:rsidRPr="00F0074F">
        <w:rPr>
          <w:rFonts w:ascii="Times New Roman" w:hAnsi="Times New Roman" w:cs="Times New Roman"/>
          <w:sz w:val="24"/>
          <w:szCs w:val="24"/>
        </w:rPr>
        <w:t xml:space="preserve">: </w:t>
      </w:r>
      <w:hyperlink r:id="rId5" w:history="1">
        <w:r w:rsidRPr="00F0074F">
          <w:rPr>
            <w:rStyle w:val="Hyperlink"/>
            <w:rFonts w:ascii="Times New Roman" w:hAnsi="Times New Roman" w:cs="Times New Roman"/>
            <w:sz w:val="24"/>
            <w:szCs w:val="24"/>
          </w:rPr>
          <w:t>Jessica.Castellani@rockets.utoledo.edu</w:t>
        </w:r>
      </w:hyperlink>
      <w:r w:rsidRPr="00F0074F">
        <w:rPr>
          <w:rFonts w:ascii="Times New Roman" w:hAnsi="Times New Roman" w:cs="Times New Roman"/>
          <w:sz w:val="24"/>
          <w:szCs w:val="24"/>
        </w:rPr>
        <w:t xml:space="preserve">    </w:t>
      </w:r>
      <w:r w:rsidR="009D241F">
        <w:rPr>
          <w:rFonts w:ascii="Times New Roman" w:hAnsi="Times New Roman" w:cs="Times New Roman"/>
          <w:sz w:val="24"/>
          <w:szCs w:val="24"/>
        </w:rPr>
        <w:t xml:space="preserve">  </w:t>
      </w:r>
      <w:r w:rsidR="002906D6">
        <w:rPr>
          <w:rFonts w:ascii="Times New Roman" w:hAnsi="Times New Roman" w:cs="Times New Roman"/>
          <w:sz w:val="24"/>
          <w:szCs w:val="24"/>
        </w:rPr>
        <w:t xml:space="preserve">            </w:t>
      </w:r>
      <w:r w:rsidR="00E035BB">
        <w:rPr>
          <w:rFonts w:ascii="Times New Roman" w:hAnsi="Times New Roman" w:cs="Times New Roman"/>
          <w:sz w:val="24"/>
          <w:szCs w:val="24"/>
        </w:rPr>
        <w:t xml:space="preserve">                                  </w:t>
      </w:r>
      <w:r w:rsidR="009D241F">
        <w:rPr>
          <w:rFonts w:ascii="Times New Roman" w:hAnsi="Times New Roman" w:cs="Times New Roman"/>
          <w:sz w:val="24"/>
          <w:szCs w:val="24"/>
        </w:rPr>
        <w:t xml:space="preserve">  </w:t>
      </w:r>
      <w:r w:rsidRPr="00F0074F">
        <w:rPr>
          <w:rFonts w:ascii="Times New Roman" w:hAnsi="Times New Roman" w:cs="Times New Roman"/>
          <w:b/>
          <w:sz w:val="24"/>
          <w:szCs w:val="24"/>
        </w:rPr>
        <w:t>Class Location</w:t>
      </w:r>
      <w:r w:rsidR="002906D6">
        <w:rPr>
          <w:rFonts w:ascii="Times New Roman" w:hAnsi="Times New Roman" w:cs="Times New Roman"/>
          <w:sz w:val="24"/>
          <w:szCs w:val="24"/>
        </w:rPr>
        <w:t xml:space="preserve">: </w:t>
      </w:r>
    </w:p>
    <w:p w14:paraId="44BCC53B" w14:textId="77777777" w:rsidR="001372B7" w:rsidRPr="002906D6" w:rsidRDefault="001372B7" w:rsidP="003D6C49">
      <w:pPr>
        <w:spacing w:after="0" w:line="240" w:lineRule="auto"/>
        <w:rPr>
          <w:rFonts w:ascii="Times New Roman" w:hAnsi="Times New Roman" w:cs="Times New Roman"/>
          <w:sz w:val="24"/>
          <w:szCs w:val="24"/>
        </w:rPr>
      </w:pPr>
      <w:r w:rsidRPr="00F0074F">
        <w:rPr>
          <w:rFonts w:ascii="Times New Roman" w:hAnsi="Times New Roman" w:cs="Times New Roman"/>
          <w:b/>
          <w:sz w:val="24"/>
          <w:szCs w:val="24"/>
        </w:rPr>
        <w:t>Office Hours:</w:t>
      </w:r>
      <w:r w:rsidR="009D241F">
        <w:rPr>
          <w:rFonts w:ascii="Times New Roman" w:hAnsi="Times New Roman" w:cs="Times New Roman"/>
          <w:sz w:val="24"/>
          <w:szCs w:val="24"/>
        </w:rPr>
        <w:t xml:space="preserve">   </w:t>
      </w:r>
      <w:r w:rsidR="002906D6">
        <w:rPr>
          <w:rFonts w:ascii="Times New Roman" w:hAnsi="Times New Roman" w:cs="Times New Roman"/>
          <w:sz w:val="24"/>
          <w:szCs w:val="24"/>
        </w:rPr>
        <w:t xml:space="preserve">MW 10:00-12:30                             </w:t>
      </w:r>
      <w:r w:rsidRPr="00F0074F">
        <w:rPr>
          <w:rFonts w:ascii="Times New Roman" w:hAnsi="Times New Roman" w:cs="Times New Roman"/>
          <w:b/>
          <w:sz w:val="24"/>
          <w:szCs w:val="24"/>
        </w:rPr>
        <w:t>Class Day/Time</w:t>
      </w:r>
      <w:r w:rsidR="009D241F">
        <w:rPr>
          <w:rFonts w:ascii="Times New Roman" w:hAnsi="Times New Roman" w:cs="Times New Roman"/>
          <w:sz w:val="24"/>
          <w:szCs w:val="24"/>
        </w:rPr>
        <w:t>:</w:t>
      </w:r>
      <w:r w:rsidR="002906D6">
        <w:rPr>
          <w:rFonts w:ascii="Times New Roman" w:hAnsi="Times New Roman" w:cs="Times New Roman"/>
          <w:sz w:val="24"/>
          <w:szCs w:val="24"/>
        </w:rPr>
        <w:t xml:space="preserve"> MW </w:t>
      </w:r>
      <w:r w:rsidR="002906D6" w:rsidRPr="002906D6">
        <w:rPr>
          <w:rFonts w:ascii="Times New Roman" w:hAnsi="Times New Roman" w:cs="Times New Roman"/>
          <w:sz w:val="24"/>
          <w:szCs w:val="24"/>
        </w:rPr>
        <w:t>12:55 PM - 02:15 PM</w:t>
      </w:r>
    </w:p>
    <w:p w14:paraId="18E7341D" w14:textId="77777777" w:rsidR="001372B7" w:rsidRPr="00F0074F" w:rsidRDefault="001372B7" w:rsidP="003D6C49">
      <w:pPr>
        <w:spacing w:after="0" w:line="240" w:lineRule="auto"/>
        <w:rPr>
          <w:rFonts w:ascii="Times New Roman" w:hAnsi="Times New Roman" w:cs="Times New Roman"/>
          <w:sz w:val="24"/>
          <w:szCs w:val="24"/>
        </w:rPr>
      </w:pPr>
      <w:r w:rsidRPr="00F0074F">
        <w:rPr>
          <w:rFonts w:ascii="Times New Roman" w:hAnsi="Times New Roman" w:cs="Times New Roman"/>
          <w:b/>
          <w:sz w:val="24"/>
          <w:szCs w:val="24"/>
        </w:rPr>
        <w:t>Office Location</w:t>
      </w:r>
      <w:r w:rsidR="009D241F">
        <w:rPr>
          <w:rFonts w:ascii="Times New Roman" w:hAnsi="Times New Roman" w:cs="Times New Roman"/>
          <w:sz w:val="24"/>
          <w:szCs w:val="24"/>
        </w:rPr>
        <w:t>:</w:t>
      </w:r>
      <w:r w:rsidR="002906D6">
        <w:rPr>
          <w:rFonts w:ascii="Times New Roman" w:hAnsi="Times New Roman" w:cs="Times New Roman"/>
          <w:sz w:val="24"/>
          <w:szCs w:val="24"/>
        </w:rPr>
        <w:t xml:space="preserve"> TBA</w:t>
      </w:r>
      <w:r w:rsidRPr="00F0074F">
        <w:rPr>
          <w:rFonts w:ascii="Times New Roman" w:hAnsi="Times New Roman" w:cs="Times New Roman"/>
          <w:sz w:val="24"/>
          <w:szCs w:val="24"/>
        </w:rPr>
        <w:t xml:space="preserve">                                    </w:t>
      </w:r>
      <w:r w:rsidR="00B96CA4" w:rsidRPr="00F0074F">
        <w:rPr>
          <w:rFonts w:ascii="Times New Roman" w:hAnsi="Times New Roman" w:cs="Times New Roman"/>
          <w:sz w:val="24"/>
          <w:szCs w:val="24"/>
        </w:rPr>
        <w:t xml:space="preserve">      </w:t>
      </w:r>
      <w:r w:rsidR="00F0074F">
        <w:rPr>
          <w:rFonts w:ascii="Times New Roman" w:hAnsi="Times New Roman" w:cs="Times New Roman"/>
          <w:sz w:val="24"/>
          <w:szCs w:val="24"/>
        </w:rPr>
        <w:t xml:space="preserve">              </w:t>
      </w:r>
      <w:r w:rsidR="009D241F">
        <w:rPr>
          <w:rFonts w:ascii="Times New Roman" w:hAnsi="Times New Roman" w:cs="Times New Roman"/>
          <w:sz w:val="24"/>
          <w:szCs w:val="24"/>
        </w:rPr>
        <w:t xml:space="preserve">        </w:t>
      </w:r>
      <w:r w:rsidR="002906D6">
        <w:rPr>
          <w:rFonts w:ascii="Times New Roman" w:hAnsi="Times New Roman" w:cs="Times New Roman"/>
          <w:sz w:val="24"/>
          <w:szCs w:val="24"/>
        </w:rPr>
        <w:t xml:space="preserve">                            </w:t>
      </w:r>
      <w:r w:rsidRPr="00F0074F">
        <w:rPr>
          <w:rFonts w:ascii="Times New Roman" w:hAnsi="Times New Roman" w:cs="Times New Roman"/>
          <w:b/>
          <w:sz w:val="24"/>
          <w:szCs w:val="24"/>
        </w:rPr>
        <w:t>Credit Hours:</w:t>
      </w:r>
      <w:r w:rsidRPr="00F0074F">
        <w:rPr>
          <w:rFonts w:ascii="Times New Roman" w:hAnsi="Times New Roman" w:cs="Times New Roman"/>
          <w:sz w:val="24"/>
          <w:szCs w:val="24"/>
        </w:rPr>
        <w:t xml:space="preserve"> 3 </w:t>
      </w:r>
    </w:p>
    <w:p w14:paraId="04560C2B" w14:textId="77777777" w:rsidR="00E035BB" w:rsidRDefault="00E035BB" w:rsidP="003D6C49">
      <w:pPr>
        <w:spacing w:after="0" w:line="240" w:lineRule="auto"/>
        <w:rPr>
          <w:rFonts w:ascii="Times New Roman" w:hAnsi="Times New Roman" w:cs="Times New Roman"/>
          <w:color w:val="FF0000"/>
          <w:sz w:val="24"/>
          <w:szCs w:val="24"/>
        </w:rPr>
      </w:pPr>
    </w:p>
    <w:p w14:paraId="17CC931C" w14:textId="22BE9490" w:rsidR="004E1A56" w:rsidRPr="004E1A56" w:rsidRDefault="004E1A56" w:rsidP="003D6C49">
      <w:pPr>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Attendance</w:t>
      </w:r>
    </w:p>
    <w:p w14:paraId="1E3452A5" w14:textId="2A268899" w:rsidR="000A7B6C" w:rsidRDefault="000A7B6C" w:rsidP="003D6C49">
      <w:pPr>
        <w:spacing w:after="0" w:line="240" w:lineRule="auto"/>
        <w:rPr>
          <w:rFonts w:ascii="Times New Roman" w:hAnsi="Times New Roman" w:cs="Times New Roman"/>
          <w:color w:val="000000"/>
          <w:sz w:val="24"/>
          <w:szCs w:val="24"/>
        </w:rPr>
      </w:pPr>
      <w:r w:rsidRPr="000A7B6C">
        <w:rPr>
          <w:rFonts w:ascii="Times New Roman" w:hAnsi="Times New Roman" w:cs="Times New Roman"/>
          <w:color w:val="000000"/>
          <w:sz w:val="24"/>
          <w:szCs w:val="24"/>
        </w:rPr>
        <w:t xml:space="preserve">The University of Toledo has a missed class policy. It is important that students and instructors discuss attendance requirements for the course. </w:t>
      </w:r>
    </w:p>
    <w:p w14:paraId="585343A1" w14:textId="77777777" w:rsidR="000A7B6C" w:rsidRDefault="000A7B6C" w:rsidP="003D6C49">
      <w:pPr>
        <w:spacing w:after="0" w:line="240" w:lineRule="auto"/>
        <w:rPr>
          <w:rFonts w:ascii="Times New Roman" w:hAnsi="Times New Roman" w:cs="Times New Roman"/>
          <w:color w:val="000000"/>
          <w:sz w:val="24"/>
          <w:szCs w:val="24"/>
        </w:rPr>
      </w:pPr>
    </w:p>
    <w:p w14:paraId="21917772" w14:textId="77777777" w:rsidR="003A79B7" w:rsidRPr="00F0074F" w:rsidRDefault="003A79B7" w:rsidP="003D6C49">
      <w:pPr>
        <w:spacing w:after="0" w:line="240" w:lineRule="auto"/>
        <w:rPr>
          <w:rFonts w:ascii="Times New Roman" w:hAnsi="Times New Roman" w:cs="Times New Roman"/>
          <w:b/>
          <w:sz w:val="24"/>
          <w:szCs w:val="24"/>
        </w:rPr>
      </w:pPr>
      <w:r w:rsidRPr="00F0074F">
        <w:rPr>
          <w:rFonts w:ascii="Times New Roman" w:hAnsi="Times New Roman" w:cs="Times New Roman"/>
          <w:b/>
          <w:sz w:val="24"/>
          <w:szCs w:val="24"/>
        </w:rPr>
        <w:t xml:space="preserve">Catalog Description </w:t>
      </w:r>
    </w:p>
    <w:p w14:paraId="64A020CF" w14:textId="77777777" w:rsidR="001372B7" w:rsidRPr="00F0074F" w:rsidRDefault="003A79B7"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An introduction to philosophical reflection on such issues as the existence of God, free will, knowledge and objectivity, social justice and moral responsibility. Course Overview Philosophical inquiry—the sorts of questions asked, and the distinctive ways of answering them—is characterized by a critical, non-dogmatic attitude. The objects of philosophical inquiry are ideas— that by which experience is meaningful for us—and in order to investigate how experience is meaningful philosophy cannot take those ideas for granted. Philosophical inquiry thus encourages a specific sort of imagination and open-mindedness: being open to unfamiliar ways of thinking and acting, and to not taking for granted the very things that make the world make sense.</w:t>
      </w:r>
    </w:p>
    <w:p w14:paraId="6E17A194" w14:textId="77777777" w:rsidR="003A79B7" w:rsidRPr="00F0074F" w:rsidRDefault="003A79B7" w:rsidP="003D6C49">
      <w:pPr>
        <w:spacing w:after="0" w:line="240" w:lineRule="auto"/>
        <w:rPr>
          <w:rFonts w:ascii="Times New Roman" w:hAnsi="Times New Roman" w:cs="Times New Roman"/>
          <w:sz w:val="24"/>
          <w:szCs w:val="24"/>
        </w:rPr>
      </w:pPr>
    </w:p>
    <w:p w14:paraId="1B9E98B0" w14:textId="77777777" w:rsidR="003A79B7" w:rsidRPr="00F0074F" w:rsidRDefault="003A79B7"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This course has three main goals: (1) to promote critical, imaginative thinking about ‘the big questions’ that have no easy answers; (2) to introduce students to themes and thinkers from various philosophical traditions; and (3) to develop the ability to present a well-reasoned account of one’s own as well as others’ views.</w:t>
      </w:r>
    </w:p>
    <w:p w14:paraId="2E545D66" w14:textId="77777777" w:rsidR="003A79B7" w:rsidRPr="00F0074F" w:rsidRDefault="003A79B7" w:rsidP="003D6C49">
      <w:pPr>
        <w:spacing w:after="0" w:line="240" w:lineRule="auto"/>
        <w:rPr>
          <w:rFonts w:ascii="Times New Roman" w:hAnsi="Times New Roman" w:cs="Times New Roman"/>
          <w:b/>
          <w:sz w:val="24"/>
          <w:szCs w:val="24"/>
        </w:rPr>
      </w:pPr>
    </w:p>
    <w:p w14:paraId="758FD423" w14:textId="77777777" w:rsidR="001372B7" w:rsidRPr="00F0074F" w:rsidRDefault="00F171CE" w:rsidP="003D6C49">
      <w:pPr>
        <w:spacing w:after="0" w:line="240" w:lineRule="auto"/>
        <w:rPr>
          <w:rFonts w:ascii="Times New Roman" w:hAnsi="Times New Roman" w:cs="Times New Roman"/>
          <w:b/>
          <w:sz w:val="24"/>
          <w:szCs w:val="24"/>
        </w:rPr>
      </w:pPr>
      <w:r w:rsidRPr="00F0074F">
        <w:rPr>
          <w:rFonts w:ascii="Times New Roman" w:hAnsi="Times New Roman" w:cs="Times New Roman"/>
          <w:b/>
          <w:sz w:val="24"/>
          <w:szCs w:val="24"/>
        </w:rPr>
        <w:t>Student Learning Outcomes</w:t>
      </w:r>
      <w:r w:rsidR="003A79B7" w:rsidRPr="00F0074F">
        <w:rPr>
          <w:rFonts w:ascii="Times New Roman" w:hAnsi="Times New Roman" w:cs="Times New Roman"/>
          <w:b/>
          <w:sz w:val="24"/>
          <w:szCs w:val="24"/>
        </w:rPr>
        <w:t>:</w:t>
      </w:r>
    </w:p>
    <w:p w14:paraId="29CA4ADC" w14:textId="77777777" w:rsidR="00F0074F" w:rsidRPr="00F0074F" w:rsidRDefault="003A79B7"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Upon successful completion of this course, students will be able to:</w:t>
      </w:r>
    </w:p>
    <w:p w14:paraId="50A6B569" w14:textId="77777777" w:rsidR="00F0074F" w:rsidRPr="00F0074F" w:rsidRDefault="00F0074F"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 (I) </w:t>
      </w:r>
      <w:r w:rsidR="003A79B7" w:rsidRPr="00F0074F">
        <w:rPr>
          <w:rFonts w:ascii="Times New Roman" w:hAnsi="Times New Roman" w:cs="Times New Roman"/>
          <w:sz w:val="24"/>
          <w:szCs w:val="24"/>
        </w:rPr>
        <w:t xml:space="preserve">Recognize and use effectively relevant technical vocabulary; accurately identify the context and assumptions that shape an argument; accurately identify the consequences of taking a specific position; evaluate the evidence and reasons offered in support of a position. </w:t>
      </w:r>
    </w:p>
    <w:p w14:paraId="268A4EAB" w14:textId="77777777" w:rsidR="00F0074F" w:rsidRPr="00F0074F" w:rsidRDefault="003A79B7"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(II) Accurately identify ideas and figures according to historical, cultural, and philosophical context; accurately identify similarities and differences across historical, cultural, and philosophical contexts; critically and sympathetically present others’ views and arguments. </w:t>
      </w:r>
    </w:p>
    <w:p w14:paraId="22F8C193" w14:textId="77777777" w:rsidR="003A79B7" w:rsidRPr="00F0074F" w:rsidRDefault="003A79B7"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(III) Identify multiple possible responses to an issue; formulate and explain their reasons for choosing one of those responses; properly cite relevant evidence in support of conclusions; construct an effective argument for their own position, taking into account others’ views.</w:t>
      </w:r>
    </w:p>
    <w:p w14:paraId="3C26FADF" w14:textId="77777777" w:rsidR="003A79B7" w:rsidRPr="00F0074F" w:rsidRDefault="003A79B7" w:rsidP="003D6C49">
      <w:pPr>
        <w:spacing w:after="0" w:line="240" w:lineRule="auto"/>
        <w:rPr>
          <w:rFonts w:ascii="Times New Roman" w:hAnsi="Times New Roman" w:cs="Times New Roman"/>
          <w:b/>
          <w:sz w:val="24"/>
          <w:szCs w:val="24"/>
        </w:rPr>
      </w:pPr>
    </w:p>
    <w:p w14:paraId="3E730804"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b/>
          <w:sz w:val="24"/>
          <w:szCs w:val="24"/>
        </w:rPr>
        <w:t>Teaching/Learning Strategies</w:t>
      </w:r>
      <w:r w:rsidR="003A79B7" w:rsidRPr="00F0074F">
        <w:rPr>
          <w:rFonts w:ascii="Times New Roman" w:hAnsi="Times New Roman" w:cs="Times New Roman"/>
          <w:b/>
          <w:sz w:val="24"/>
          <w:szCs w:val="24"/>
        </w:rPr>
        <w:t xml:space="preserve">: </w:t>
      </w:r>
      <w:r w:rsidR="003A79B7" w:rsidRPr="00F0074F">
        <w:rPr>
          <w:rFonts w:ascii="Times New Roman" w:hAnsi="Times New Roman" w:cs="Times New Roman"/>
          <w:sz w:val="24"/>
          <w:szCs w:val="24"/>
        </w:rPr>
        <w:t xml:space="preserve">This class will involve a mix of short lectures and presentations, open class discussion, and student-led discussion. A significant part of our work will take place </w:t>
      </w:r>
      <w:r w:rsidR="003A79B7" w:rsidRPr="00F0074F">
        <w:rPr>
          <w:rFonts w:ascii="Times New Roman" w:hAnsi="Times New Roman" w:cs="Times New Roman"/>
          <w:sz w:val="24"/>
          <w:szCs w:val="24"/>
        </w:rPr>
        <w:lastRenderedPageBreak/>
        <w:t>on the course Blackboard site. In-class time will be primarily for working through questions and problems we encounter in the course material.</w:t>
      </w:r>
    </w:p>
    <w:p w14:paraId="5E075479" w14:textId="77777777" w:rsidR="003A79B7" w:rsidRPr="00F0074F" w:rsidRDefault="003A79B7" w:rsidP="003D6C49">
      <w:pPr>
        <w:spacing w:after="0" w:line="240" w:lineRule="auto"/>
        <w:rPr>
          <w:rFonts w:ascii="Times New Roman" w:hAnsi="Times New Roman" w:cs="Times New Roman"/>
          <w:b/>
          <w:sz w:val="24"/>
          <w:szCs w:val="24"/>
        </w:rPr>
      </w:pPr>
    </w:p>
    <w:p w14:paraId="5A4089AF" w14:textId="77777777" w:rsidR="00F171CE" w:rsidRPr="00F0074F" w:rsidRDefault="00545401" w:rsidP="003D6C49">
      <w:pPr>
        <w:spacing w:after="0" w:line="240" w:lineRule="auto"/>
        <w:rPr>
          <w:rFonts w:ascii="Times New Roman" w:hAnsi="Times New Roman" w:cs="Times New Roman"/>
          <w:sz w:val="24"/>
          <w:szCs w:val="24"/>
        </w:rPr>
      </w:pPr>
      <w:r>
        <w:rPr>
          <w:rFonts w:ascii="Times New Roman" w:hAnsi="Times New Roman" w:cs="Times New Roman"/>
          <w:b/>
          <w:sz w:val="24"/>
          <w:szCs w:val="24"/>
        </w:rPr>
        <w:t>Prerequisites</w:t>
      </w:r>
      <w:r w:rsidR="003A79B7" w:rsidRPr="00F0074F">
        <w:rPr>
          <w:rFonts w:ascii="Times New Roman" w:hAnsi="Times New Roman" w:cs="Times New Roman"/>
          <w:b/>
          <w:sz w:val="24"/>
          <w:szCs w:val="24"/>
        </w:rPr>
        <w:t xml:space="preserve">: </w:t>
      </w:r>
      <w:r w:rsidR="003A79B7" w:rsidRPr="00F0074F">
        <w:rPr>
          <w:rFonts w:ascii="Times New Roman" w:hAnsi="Times New Roman" w:cs="Times New Roman"/>
          <w:sz w:val="24"/>
          <w:szCs w:val="24"/>
        </w:rPr>
        <w:t>None</w:t>
      </w:r>
    </w:p>
    <w:p w14:paraId="2CD9A4D4" w14:textId="77777777" w:rsidR="00712E14" w:rsidRDefault="00712E14" w:rsidP="00C65A68">
      <w:pPr>
        <w:spacing w:after="0" w:line="240" w:lineRule="auto"/>
        <w:rPr>
          <w:rFonts w:ascii="Times New Roman" w:hAnsi="Times New Roman" w:cs="Times New Roman"/>
          <w:b/>
          <w:sz w:val="24"/>
          <w:szCs w:val="24"/>
        </w:rPr>
      </w:pPr>
    </w:p>
    <w:p w14:paraId="34951569" w14:textId="77777777" w:rsidR="00C65A68" w:rsidRPr="00C65A68" w:rsidRDefault="00F171CE" w:rsidP="00C65A68">
      <w:pPr>
        <w:spacing w:after="0" w:line="240" w:lineRule="auto"/>
        <w:rPr>
          <w:rFonts w:ascii="Times New Roman" w:hAnsi="Times New Roman" w:cs="Times New Roman"/>
          <w:b/>
          <w:sz w:val="24"/>
          <w:szCs w:val="24"/>
        </w:rPr>
      </w:pPr>
      <w:r w:rsidRPr="00F0074F">
        <w:rPr>
          <w:rFonts w:ascii="Times New Roman" w:hAnsi="Times New Roman" w:cs="Times New Roman"/>
          <w:b/>
          <w:sz w:val="24"/>
          <w:szCs w:val="24"/>
        </w:rPr>
        <w:t>Required Texts and Ancillary Materials</w:t>
      </w:r>
    </w:p>
    <w:p w14:paraId="5663200E" w14:textId="77777777" w:rsidR="003A79B7" w:rsidRPr="00F0074F" w:rsidRDefault="00C65A68" w:rsidP="00C65A68">
      <w:pPr>
        <w:shd w:val="clear" w:color="auto" w:fill="FFFFFF"/>
        <w:spacing w:after="0" w:line="240" w:lineRule="auto"/>
        <w:rPr>
          <w:rFonts w:ascii="Times New Roman" w:hAnsi="Times New Roman" w:cs="Times New Roman"/>
          <w:sz w:val="24"/>
          <w:szCs w:val="24"/>
        </w:rPr>
      </w:pPr>
      <w:hyperlink r:id="rId6" w:history="1">
        <w:r w:rsidRPr="00C65A68">
          <w:rPr>
            <w:rStyle w:val="Hyperlink"/>
            <w:rFonts w:ascii="Times New Roman" w:hAnsi="Times New Roman" w:cs="Times New Roman"/>
            <w:bCs/>
            <w:i/>
            <w:iCs/>
            <w:color w:val="auto"/>
            <w:spacing w:val="-3"/>
            <w:sz w:val="24"/>
            <w:szCs w:val="24"/>
            <w:u w:val="none"/>
          </w:rPr>
          <w:t>Western Philosophy: An Anthology</w:t>
        </w:r>
      </w:hyperlink>
      <w:r w:rsidRPr="00C65A68">
        <w:rPr>
          <w:rFonts w:ascii="Times New Roman" w:hAnsi="Times New Roman" w:cs="Times New Roman"/>
          <w:bCs/>
          <w:spacing w:val="-3"/>
          <w:sz w:val="24"/>
          <w:szCs w:val="24"/>
        </w:rPr>
        <w:t>. John Cottin</w:t>
      </w:r>
      <w:r>
        <w:rPr>
          <w:rFonts w:ascii="Times New Roman" w:hAnsi="Times New Roman" w:cs="Times New Roman"/>
          <w:bCs/>
          <w:spacing w:val="-3"/>
          <w:sz w:val="24"/>
          <w:szCs w:val="24"/>
        </w:rPr>
        <w:t>gham, ed. Second edition (2008).</w:t>
      </w:r>
      <w:r w:rsidR="00712E14">
        <w:rPr>
          <w:rFonts w:ascii="Times New Roman" w:hAnsi="Times New Roman" w:cs="Times New Roman"/>
          <w:bCs/>
          <w:spacing w:val="-3"/>
          <w:sz w:val="24"/>
          <w:szCs w:val="24"/>
        </w:rPr>
        <w:t xml:space="preserve"> (on schedule where page numbers are listed, if not listed the reading will be available on Blackboard at least two weeks before assigned to read).</w:t>
      </w:r>
      <w:r w:rsidR="00712E14">
        <w:rPr>
          <w:rFonts w:ascii="Times New Roman" w:hAnsi="Times New Roman" w:cs="Times New Roman"/>
          <w:sz w:val="24"/>
          <w:szCs w:val="24"/>
        </w:rPr>
        <w:t xml:space="preserve"> Your book can be rented on amazon for around 15 dollars. </w:t>
      </w:r>
    </w:p>
    <w:p w14:paraId="33D19ACB" w14:textId="77777777" w:rsidR="003A79B7" w:rsidRPr="00F0074F" w:rsidRDefault="003A79B7" w:rsidP="003D6C49">
      <w:pPr>
        <w:spacing w:after="0" w:line="240" w:lineRule="auto"/>
        <w:rPr>
          <w:rFonts w:ascii="Times New Roman" w:hAnsi="Times New Roman" w:cs="Times New Roman"/>
          <w:b/>
          <w:sz w:val="24"/>
          <w:szCs w:val="24"/>
        </w:rPr>
      </w:pPr>
    </w:p>
    <w:p w14:paraId="0B2C3232" w14:textId="77777777" w:rsidR="003A79B7"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b/>
          <w:sz w:val="24"/>
          <w:szCs w:val="24"/>
        </w:rPr>
        <w:t>Technology Requirements</w:t>
      </w:r>
      <w:r w:rsidRPr="00F0074F">
        <w:rPr>
          <w:rFonts w:ascii="Times New Roman" w:hAnsi="Times New Roman" w:cs="Times New Roman"/>
          <w:sz w:val="24"/>
          <w:szCs w:val="24"/>
        </w:rPr>
        <w:t xml:space="preserve"> </w:t>
      </w:r>
    </w:p>
    <w:p w14:paraId="398E507A"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All course materials and most of your assignments are on the course Blackboard site. You will need consistent access to a computer with a working internet connection; a web browser that is compatible with Blackboard (to check your browser’s compatibility, see http://www.utoledo.edu/dl/helpdesk/blackboard.html); and the ability to view/download files in Word (.docx), PowerPoint (.pptx), and .pdf formats. </w:t>
      </w:r>
    </w:p>
    <w:p w14:paraId="23B22786" w14:textId="77777777" w:rsidR="00F171CE" w:rsidRPr="00F0074F" w:rsidRDefault="00F171CE" w:rsidP="003D6C49">
      <w:pPr>
        <w:spacing w:after="0" w:line="240" w:lineRule="auto"/>
        <w:rPr>
          <w:rFonts w:ascii="Times New Roman" w:hAnsi="Times New Roman" w:cs="Times New Roman"/>
          <w:sz w:val="24"/>
          <w:szCs w:val="24"/>
        </w:rPr>
      </w:pPr>
    </w:p>
    <w:p w14:paraId="04A2F2EF" w14:textId="77777777" w:rsidR="00F171CE" w:rsidRPr="00F0074F" w:rsidRDefault="00F171CE" w:rsidP="003D6C49">
      <w:pPr>
        <w:spacing w:after="0" w:line="240" w:lineRule="auto"/>
        <w:rPr>
          <w:rFonts w:ascii="Times New Roman" w:hAnsi="Times New Roman" w:cs="Times New Roman"/>
          <w:b/>
          <w:sz w:val="24"/>
          <w:szCs w:val="24"/>
        </w:rPr>
      </w:pPr>
      <w:r w:rsidRPr="00F0074F">
        <w:rPr>
          <w:rFonts w:ascii="Times New Roman" w:hAnsi="Times New Roman" w:cs="Times New Roman"/>
          <w:b/>
          <w:sz w:val="24"/>
          <w:szCs w:val="24"/>
        </w:rPr>
        <w:t xml:space="preserve">University Policies </w:t>
      </w:r>
    </w:p>
    <w:p w14:paraId="7A4E7796"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The University is an equal opportunity educational institution. Please read the University’s Policy Statement on Nondiscrimination on the Basis of Disability/Americans with Disability Act Compliance. </w:t>
      </w:r>
    </w:p>
    <w:p w14:paraId="2F4EC19C" w14:textId="77777777" w:rsidR="00F171CE" w:rsidRPr="00F0074F" w:rsidRDefault="00F171CE" w:rsidP="003D6C49">
      <w:pPr>
        <w:spacing w:after="0" w:line="240" w:lineRule="auto"/>
        <w:rPr>
          <w:rFonts w:ascii="Times New Roman" w:hAnsi="Times New Roman" w:cs="Times New Roman"/>
          <w:sz w:val="24"/>
          <w:szCs w:val="24"/>
        </w:rPr>
      </w:pPr>
    </w:p>
    <w:p w14:paraId="7B664AEB" w14:textId="77777777" w:rsidR="00F0074F" w:rsidRPr="00F0074F" w:rsidRDefault="00F0074F" w:rsidP="003D6C49">
      <w:pPr>
        <w:spacing w:after="0" w:line="240" w:lineRule="auto"/>
        <w:rPr>
          <w:rFonts w:ascii="Times New Roman" w:hAnsi="Times New Roman" w:cs="Times New Roman"/>
          <w:b/>
          <w:sz w:val="24"/>
          <w:szCs w:val="24"/>
        </w:rPr>
      </w:pPr>
      <w:r w:rsidRPr="00F0074F">
        <w:rPr>
          <w:rFonts w:ascii="Times New Roman" w:hAnsi="Times New Roman" w:cs="Times New Roman"/>
          <w:b/>
          <w:sz w:val="24"/>
          <w:szCs w:val="24"/>
        </w:rPr>
        <w:t>Academic Accommodations</w:t>
      </w:r>
    </w:p>
    <w:p w14:paraId="1E5523FE"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The University of Toledo is committed to providing equal access to education for all students. If you have a documented disability or you believe you have a disability and would like information regarding academic accommodations/adjustments in this course, please contact the Student Disability Services Office. If you have any questions or concerns about accommodations</w:t>
      </w:r>
      <w:r w:rsidR="00F0074F" w:rsidRPr="00F0074F">
        <w:rPr>
          <w:rFonts w:ascii="Times New Roman" w:hAnsi="Times New Roman" w:cs="Times New Roman"/>
          <w:sz w:val="24"/>
          <w:szCs w:val="24"/>
        </w:rPr>
        <w:t xml:space="preserve"> please feel free to </w:t>
      </w:r>
      <w:r w:rsidRPr="00F0074F">
        <w:rPr>
          <w:rFonts w:ascii="Times New Roman" w:hAnsi="Times New Roman" w:cs="Times New Roman"/>
          <w:sz w:val="24"/>
          <w:szCs w:val="24"/>
        </w:rPr>
        <w:t>contact me directly</w:t>
      </w:r>
      <w:r w:rsidR="00F0074F" w:rsidRPr="00F0074F">
        <w:rPr>
          <w:rFonts w:ascii="Times New Roman" w:hAnsi="Times New Roman" w:cs="Times New Roman"/>
          <w:sz w:val="24"/>
          <w:szCs w:val="24"/>
        </w:rPr>
        <w:t>,</w:t>
      </w:r>
      <w:r w:rsidRPr="00F0074F">
        <w:rPr>
          <w:rFonts w:ascii="Times New Roman" w:hAnsi="Times New Roman" w:cs="Times New Roman"/>
          <w:sz w:val="24"/>
          <w:szCs w:val="24"/>
        </w:rPr>
        <w:t xml:space="preserve"> as early in the semester as possible.</w:t>
      </w:r>
    </w:p>
    <w:p w14:paraId="43527C3F" w14:textId="77777777" w:rsidR="00F0074F" w:rsidRPr="00F0074F" w:rsidRDefault="00F0074F" w:rsidP="003D6C49">
      <w:pPr>
        <w:spacing w:after="0" w:line="240" w:lineRule="auto"/>
        <w:rPr>
          <w:rFonts w:ascii="Times New Roman" w:hAnsi="Times New Roman" w:cs="Times New Roman"/>
          <w:sz w:val="24"/>
          <w:szCs w:val="24"/>
        </w:rPr>
      </w:pPr>
    </w:p>
    <w:p w14:paraId="4E7566D6" w14:textId="77777777" w:rsidR="00F171CE" w:rsidRPr="00F0074F" w:rsidRDefault="00F171CE" w:rsidP="003D6C49">
      <w:pPr>
        <w:spacing w:after="0" w:line="240" w:lineRule="auto"/>
        <w:rPr>
          <w:rFonts w:ascii="Times New Roman" w:hAnsi="Times New Roman" w:cs="Times New Roman"/>
          <w:b/>
          <w:sz w:val="24"/>
          <w:szCs w:val="24"/>
        </w:rPr>
      </w:pPr>
      <w:r w:rsidRPr="00F0074F">
        <w:rPr>
          <w:rFonts w:ascii="Times New Roman" w:hAnsi="Times New Roman" w:cs="Times New Roman"/>
          <w:b/>
          <w:sz w:val="24"/>
          <w:szCs w:val="24"/>
        </w:rPr>
        <w:t xml:space="preserve">Academic Policies </w:t>
      </w:r>
    </w:p>
    <w:p w14:paraId="08F6F371"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1. This syllabus is subject to revision. I will notify students by email and/or Blackboard announcement of any changes to the syllabus, as soon as possible. </w:t>
      </w:r>
    </w:p>
    <w:p w14:paraId="04E5E569"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2. As a general rule, I will not accept late assignments. I will make exceptions only if you ask for an exception in advance, and I approve it. </w:t>
      </w:r>
    </w:p>
    <w:p w14:paraId="029E98D5"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3. From the University Policy on Academic Dishonesty: “Academic dishonesty, including, but not limited to, cheating and plagiarism is a violation of acceptable standards of behavior and a violation of the Student Code of Conduct.” </w:t>
      </w:r>
    </w:p>
    <w:p w14:paraId="1959D2E3"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Plagiarism is defined in the Code as follows: “A student shall not represent the work of another as his or her own, or use a passage or idea from the written work of another without proper quotation marks, citation, or other explanatory insert.” (</w:t>
      </w:r>
      <w:hyperlink r:id="rId7" w:history="1">
        <w:r w:rsidRPr="00F0074F">
          <w:rPr>
            <w:rStyle w:val="Hyperlink"/>
            <w:rFonts w:ascii="Times New Roman" w:hAnsi="Times New Roman" w:cs="Times New Roman"/>
            <w:sz w:val="24"/>
            <w:szCs w:val="24"/>
          </w:rPr>
          <w:t>http://www.utoledo.edu/policies/students/pdfs/3360_30_05.pdf</w:t>
        </w:r>
      </w:hyperlink>
      <w:r w:rsidRPr="00F0074F">
        <w:rPr>
          <w:rFonts w:ascii="Times New Roman" w:hAnsi="Times New Roman" w:cs="Times New Roman"/>
          <w:sz w:val="24"/>
          <w:szCs w:val="24"/>
        </w:rPr>
        <w:t xml:space="preserve">) </w:t>
      </w:r>
    </w:p>
    <w:p w14:paraId="25FC0817" w14:textId="77777777" w:rsidR="00F171CE" w:rsidRPr="00F0074F"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Note: This includes online sources. Prof. Rose Cherubin of George Mason University provides a helpful explanation of what counts as plagiarism, and how properly to cite online and other sources, on her webpage: </w:t>
      </w:r>
      <w:hyperlink r:id="rId8" w:history="1">
        <w:r w:rsidRPr="00F0074F">
          <w:rPr>
            <w:rStyle w:val="Hyperlink"/>
            <w:rFonts w:ascii="Times New Roman" w:hAnsi="Times New Roman" w:cs="Times New Roman"/>
            <w:sz w:val="24"/>
            <w:szCs w:val="24"/>
          </w:rPr>
          <w:t>https://mason.gmu.edu/~rcherubi/plagiarism.html</w:t>
        </w:r>
      </w:hyperlink>
      <w:r w:rsidRPr="00F0074F">
        <w:rPr>
          <w:rFonts w:ascii="Times New Roman" w:hAnsi="Times New Roman" w:cs="Times New Roman"/>
          <w:sz w:val="24"/>
          <w:szCs w:val="24"/>
        </w:rPr>
        <w:t xml:space="preserve"> </w:t>
      </w:r>
    </w:p>
    <w:p w14:paraId="50CF189F" w14:textId="77777777" w:rsidR="00F171CE" w:rsidRPr="00F0074F" w:rsidRDefault="00F171CE" w:rsidP="003D6C49">
      <w:pPr>
        <w:spacing w:after="0" w:line="240" w:lineRule="auto"/>
        <w:rPr>
          <w:rFonts w:ascii="Times New Roman" w:hAnsi="Times New Roman" w:cs="Times New Roman"/>
          <w:sz w:val="24"/>
          <w:szCs w:val="24"/>
        </w:rPr>
      </w:pPr>
    </w:p>
    <w:p w14:paraId="33F0636E" w14:textId="77777777" w:rsidR="00F171CE" w:rsidRDefault="00F171CE"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lastRenderedPageBreak/>
        <w:t>Plagiarism will not be tolerated under any circumstances. A student found to have plagiarized material in a written assignment will receive no credit for that assignment, and will not be given the opportunity to redo the assignment.</w:t>
      </w:r>
    </w:p>
    <w:p w14:paraId="6A8305F5" w14:textId="77777777" w:rsidR="00F703C9" w:rsidRDefault="00F703C9" w:rsidP="003D6C49">
      <w:pPr>
        <w:spacing w:after="0" w:line="240" w:lineRule="auto"/>
        <w:rPr>
          <w:rFonts w:ascii="Times New Roman" w:hAnsi="Times New Roman" w:cs="Times New Roman"/>
          <w:b/>
          <w:sz w:val="24"/>
          <w:szCs w:val="24"/>
        </w:rPr>
      </w:pPr>
    </w:p>
    <w:p w14:paraId="3F8871BA" w14:textId="77777777" w:rsidR="00F703C9" w:rsidRDefault="00F703C9" w:rsidP="003D6C49">
      <w:pPr>
        <w:spacing w:after="0" w:line="240" w:lineRule="auto"/>
        <w:rPr>
          <w:rFonts w:ascii="Times New Roman" w:hAnsi="Times New Roman" w:cs="Times New Roman"/>
          <w:b/>
          <w:sz w:val="24"/>
          <w:szCs w:val="24"/>
        </w:rPr>
      </w:pPr>
    </w:p>
    <w:p w14:paraId="707FD1B9" w14:textId="77777777" w:rsidR="00463715" w:rsidRPr="00463715" w:rsidRDefault="00F0074F" w:rsidP="003D6C49">
      <w:pPr>
        <w:spacing w:after="0" w:line="240" w:lineRule="auto"/>
        <w:rPr>
          <w:rFonts w:ascii="Times New Roman" w:hAnsi="Times New Roman" w:cs="Times New Roman"/>
          <w:b/>
          <w:sz w:val="24"/>
          <w:szCs w:val="24"/>
        </w:rPr>
      </w:pPr>
      <w:r w:rsidRPr="00463715">
        <w:rPr>
          <w:rFonts w:ascii="Times New Roman" w:hAnsi="Times New Roman" w:cs="Times New Roman"/>
          <w:b/>
          <w:sz w:val="24"/>
          <w:szCs w:val="24"/>
        </w:rPr>
        <w:t>Course Expectations</w:t>
      </w:r>
    </w:p>
    <w:p w14:paraId="729D8849" w14:textId="77777777" w:rsidR="00463715" w:rsidRPr="00463715" w:rsidRDefault="00463715" w:rsidP="003D6C49">
      <w:pPr>
        <w:spacing w:after="0" w:line="240" w:lineRule="auto"/>
        <w:rPr>
          <w:rFonts w:ascii="Times New Roman" w:hAnsi="Times New Roman" w:cs="Times New Roman"/>
          <w:sz w:val="24"/>
          <w:szCs w:val="24"/>
        </w:rPr>
      </w:pPr>
      <w:r w:rsidRPr="00463715">
        <w:rPr>
          <w:rFonts w:ascii="Times New Roman" w:hAnsi="Times New Roman" w:cs="Times New Roman"/>
          <w:sz w:val="24"/>
          <w:szCs w:val="24"/>
        </w:rPr>
        <w:t xml:space="preserve">1. </w:t>
      </w:r>
      <w:r w:rsidR="00F0074F" w:rsidRPr="00463715">
        <w:rPr>
          <w:rFonts w:ascii="Times New Roman" w:hAnsi="Times New Roman" w:cs="Times New Roman"/>
          <w:sz w:val="24"/>
          <w:szCs w:val="24"/>
        </w:rPr>
        <w:t>Attendance and participation is required for this class. I will track attendance by taking in-class role class. Participation will be considered by wa</w:t>
      </w:r>
      <w:r w:rsidRPr="00463715">
        <w:rPr>
          <w:rFonts w:ascii="Times New Roman" w:hAnsi="Times New Roman" w:cs="Times New Roman"/>
          <w:sz w:val="24"/>
          <w:szCs w:val="24"/>
        </w:rPr>
        <w:t>y of in class discussion and/or</w:t>
      </w:r>
      <w:r w:rsidR="00F0074F" w:rsidRPr="00463715">
        <w:rPr>
          <w:rFonts w:ascii="Times New Roman" w:hAnsi="Times New Roman" w:cs="Times New Roman"/>
          <w:sz w:val="24"/>
          <w:szCs w:val="24"/>
        </w:rPr>
        <w:t xml:space="preserve"> office hour visits. </w:t>
      </w:r>
      <w:r w:rsidRPr="00463715">
        <w:rPr>
          <w:rFonts w:ascii="Times New Roman" w:hAnsi="Times New Roman" w:cs="Times New Roman"/>
          <w:sz w:val="24"/>
          <w:szCs w:val="24"/>
        </w:rPr>
        <w:t>You will be expected to participate in the class discussion on a regular basis.  We will be discussing different interaction and discussion-building skills throughout the semester and you will be expected to practice different skills as they are introduced. I know that some people are less comfortable than others participating in class, so I will work to make the environment as comfortable for everyone as possible.  Your grade in the class discussion will be based on how much progress you make throughout the semester.  In other words, you will be assessed according to your own improvement, not based on how much or what you say relative to other students in class</w:t>
      </w:r>
      <w:r w:rsidR="00F92D49">
        <w:rPr>
          <w:rFonts w:ascii="Times New Roman" w:hAnsi="Times New Roman" w:cs="Times New Roman"/>
          <w:sz w:val="24"/>
          <w:szCs w:val="24"/>
        </w:rPr>
        <w:t>.</w:t>
      </w:r>
    </w:p>
    <w:p w14:paraId="20824FE2" w14:textId="77777777" w:rsidR="00F0074F" w:rsidRPr="00F0074F" w:rsidRDefault="00F0074F" w:rsidP="003D6C49">
      <w:pPr>
        <w:spacing w:after="0" w:line="240" w:lineRule="auto"/>
        <w:rPr>
          <w:rFonts w:ascii="Times New Roman" w:hAnsi="Times New Roman" w:cs="Times New Roman"/>
          <w:sz w:val="24"/>
          <w:szCs w:val="24"/>
        </w:rPr>
      </w:pPr>
      <w:r w:rsidRPr="00F0074F">
        <w:rPr>
          <w:rFonts w:ascii="Times New Roman" w:hAnsi="Times New Roman" w:cs="Times New Roman"/>
          <w:sz w:val="24"/>
          <w:szCs w:val="24"/>
        </w:rPr>
        <w:t xml:space="preserve">2. In-class time is for us to work through the problems and issues raised by the assigned readings— not to work through the assigned readings for the first time. You should not expect me to come into class and do all the work of presenting the material to you. You should come to class prepared to engage the material, by which I mean: </w:t>
      </w:r>
    </w:p>
    <w:p w14:paraId="423F5237" w14:textId="77777777" w:rsidR="00F0074F" w:rsidRPr="003D6C49" w:rsidRDefault="00F0074F" w:rsidP="003D6C49">
      <w:pPr>
        <w:pStyle w:val="ListParagraph"/>
        <w:numPr>
          <w:ilvl w:val="0"/>
          <w:numId w:val="6"/>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having read the assigned readings, preferably more than once </w:t>
      </w:r>
    </w:p>
    <w:p w14:paraId="1241DBE7" w14:textId="77777777" w:rsidR="00F0074F" w:rsidRPr="003D6C49" w:rsidRDefault="00F0074F" w:rsidP="003D6C49">
      <w:pPr>
        <w:pStyle w:val="ListParagraph"/>
        <w:numPr>
          <w:ilvl w:val="0"/>
          <w:numId w:val="6"/>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having thought about the ideas and arguments presented in the readings </w:t>
      </w:r>
    </w:p>
    <w:p w14:paraId="039DF12F" w14:textId="77777777" w:rsidR="00F0074F" w:rsidRPr="003D6C49" w:rsidRDefault="00F0074F" w:rsidP="003D6C49">
      <w:pPr>
        <w:pStyle w:val="ListParagraph"/>
        <w:numPr>
          <w:ilvl w:val="0"/>
          <w:numId w:val="6"/>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prepared to ask and answer questions about the material</w:t>
      </w:r>
    </w:p>
    <w:p w14:paraId="5D3A3765" w14:textId="77777777" w:rsidR="00463715" w:rsidRDefault="00463715" w:rsidP="003D6C49">
      <w:pPr>
        <w:spacing w:after="0" w:line="240" w:lineRule="auto"/>
        <w:rPr>
          <w:rFonts w:ascii="Times New Roman" w:hAnsi="Times New Roman" w:cs="Times New Roman"/>
          <w:sz w:val="24"/>
          <w:szCs w:val="24"/>
        </w:rPr>
      </w:pPr>
    </w:p>
    <w:p w14:paraId="1D6BF4B0" w14:textId="0793DAC4" w:rsidR="00712E14" w:rsidRPr="00463715" w:rsidRDefault="00463715" w:rsidP="003D6C49">
      <w:pPr>
        <w:spacing w:after="0" w:line="240" w:lineRule="auto"/>
        <w:rPr>
          <w:rFonts w:ascii="Times New Roman" w:hAnsi="Times New Roman" w:cs="Times New Roman"/>
          <w:b/>
          <w:sz w:val="24"/>
          <w:szCs w:val="24"/>
        </w:rPr>
      </w:pPr>
      <w:r>
        <w:rPr>
          <w:rFonts w:ascii="Times New Roman" w:hAnsi="Times New Roman" w:cs="Times New Roman"/>
          <w:b/>
          <w:sz w:val="24"/>
          <w:szCs w:val="24"/>
        </w:rPr>
        <w:t>Attendance</w:t>
      </w:r>
      <w:r w:rsidR="00E035BB">
        <w:rPr>
          <w:rFonts w:ascii="Times New Roman" w:hAnsi="Times New Roman" w:cs="Times New Roman"/>
          <w:b/>
          <w:sz w:val="24"/>
          <w:szCs w:val="24"/>
        </w:rPr>
        <w:t xml:space="preserve"> </w:t>
      </w:r>
    </w:p>
    <w:p w14:paraId="5196B2FE" w14:textId="79AD92AC" w:rsidR="00712E14" w:rsidRPr="00712E14" w:rsidRDefault="00712E14" w:rsidP="003D6C4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course will be a hybrid or rolling course, in which it will be both a face-to-face course and online. Therefore, every lecture will be accessible to you on blackboard. At this time attendance will be measured either by attending class, or if you are working from home, by a weekly check-in of 500 words just stating how you are doing with your remote learning (questions you may have, problems, comments, concerns). </w:t>
      </w:r>
    </w:p>
    <w:p w14:paraId="1D5D96D0" w14:textId="77777777" w:rsidR="00712E14" w:rsidRDefault="00712E14" w:rsidP="003D6C49">
      <w:pPr>
        <w:spacing w:after="0" w:line="240" w:lineRule="auto"/>
        <w:rPr>
          <w:rFonts w:ascii="Times New Roman" w:hAnsi="Times New Roman" w:cs="Times New Roman"/>
          <w:b/>
          <w:sz w:val="24"/>
          <w:szCs w:val="24"/>
        </w:rPr>
      </w:pPr>
    </w:p>
    <w:p w14:paraId="2A6F698E" w14:textId="77777777" w:rsidR="00BA5255" w:rsidRPr="00B51B41" w:rsidRDefault="00BA5255" w:rsidP="003D6C49">
      <w:pPr>
        <w:spacing w:after="0" w:line="240" w:lineRule="auto"/>
        <w:rPr>
          <w:rFonts w:ascii="Times New Roman" w:hAnsi="Times New Roman" w:cs="Times New Roman"/>
          <w:b/>
          <w:sz w:val="24"/>
          <w:szCs w:val="24"/>
        </w:rPr>
      </w:pPr>
      <w:r w:rsidRPr="00B51B41">
        <w:rPr>
          <w:rFonts w:ascii="Times New Roman" w:hAnsi="Times New Roman" w:cs="Times New Roman"/>
          <w:b/>
          <w:sz w:val="24"/>
          <w:szCs w:val="24"/>
        </w:rPr>
        <w:t xml:space="preserve">Grading </w:t>
      </w:r>
    </w:p>
    <w:p w14:paraId="0F3124B6" w14:textId="77777777" w:rsidR="00BA5255" w:rsidRPr="00B51B41" w:rsidRDefault="00BA5255"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Your final grade for this course will be determined by your performance on the following assignments: </w:t>
      </w:r>
    </w:p>
    <w:p w14:paraId="6B5A0F77" w14:textId="77777777" w:rsidR="00BA5255" w:rsidRPr="00B51B41" w:rsidRDefault="00BA5255"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Attendance: </w:t>
      </w:r>
      <w:r w:rsidRPr="00B51B41">
        <w:rPr>
          <w:rFonts w:ascii="Times New Roman" w:hAnsi="Times New Roman" w:cs="Times New Roman"/>
          <w:sz w:val="24"/>
          <w:szCs w:val="24"/>
        </w:rPr>
        <w:tab/>
      </w:r>
      <w:r w:rsidRPr="00B51B41">
        <w:rPr>
          <w:rFonts w:ascii="Times New Roman" w:hAnsi="Times New Roman" w:cs="Times New Roman"/>
          <w:sz w:val="24"/>
          <w:szCs w:val="24"/>
        </w:rPr>
        <w:tab/>
      </w:r>
      <w:r w:rsidRPr="00B51B41">
        <w:rPr>
          <w:rFonts w:ascii="Times New Roman" w:hAnsi="Times New Roman" w:cs="Times New Roman"/>
          <w:sz w:val="24"/>
          <w:szCs w:val="24"/>
        </w:rPr>
        <w:tab/>
      </w:r>
      <w:r w:rsidRPr="00B51B41">
        <w:rPr>
          <w:rFonts w:ascii="Times New Roman" w:hAnsi="Times New Roman" w:cs="Times New Roman"/>
          <w:sz w:val="24"/>
          <w:szCs w:val="24"/>
        </w:rPr>
        <w:tab/>
      </w:r>
      <w:r w:rsidRPr="00B51B41">
        <w:rPr>
          <w:rFonts w:ascii="Times New Roman" w:hAnsi="Times New Roman" w:cs="Times New Roman"/>
          <w:sz w:val="24"/>
          <w:szCs w:val="24"/>
        </w:rPr>
        <w:tab/>
      </w:r>
      <w:r w:rsidRPr="00B51B41">
        <w:rPr>
          <w:rFonts w:ascii="Times New Roman" w:hAnsi="Times New Roman" w:cs="Times New Roman"/>
          <w:sz w:val="24"/>
          <w:szCs w:val="24"/>
        </w:rPr>
        <w:tab/>
      </w:r>
      <w:r w:rsidRPr="00B51B41">
        <w:rPr>
          <w:rFonts w:ascii="Times New Roman" w:hAnsi="Times New Roman" w:cs="Times New Roman"/>
          <w:sz w:val="24"/>
          <w:szCs w:val="24"/>
        </w:rPr>
        <w:tab/>
      </w:r>
      <w:r w:rsidR="00B51B41">
        <w:rPr>
          <w:rFonts w:ascii="Times New Roman" w:hAnsi="Times New Roman" w:cs="Times New Roman"/>
          <w:sz w:val="24"/>
          <w:szCs w:val="24"/>
        </w:rPr>
        <w:t xml:space="preserve">                   </w:t>
      </w:r>
      <w:r w:rsidRPr="00B51B41">
        <w:rPr>
          <w:rFonts w:ascii="Times New Roman" w:hAnsi="Times New Roman" w:cs="Times New Roman"/>
          <w:sz w:val="24"/>
          <w:szCs w:val="24"/>
        </w:rPr>
        <w:t xml:space="preserve"> </w:t>
      </w:r>
      <w:r w:rsidR="00B51B41">
        <w:rPr>
          <w:rFonts w:ascii="Times New Roman" w:hAnsi="Times New Roman" w:cs="Times New Roman"/>
          <w:sz w:val="24"/>
          <w:szCs w:val="24"/>
        </w:rPr>
        <w:t xml:space="preserve"> </w:t>
      </w:r>
      <w:r w:rsidRPr="00B51B41">
        <w:rPr>
          <w:rFonts w:ascii="Times New Roman" w:hAnsi="Times New Roman" w:cs="Times New Roman"/>
          <w:sz w:val="24"/>
          <w:szCs w:val="24"/>
        </w:rPr>
        <w:t>20%</w:t>
      </w:r>
    </w:p>
    <w:p w14:paraId="79102EA7" w14:textId="77777777" w:rsidR="00BA5255"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Participation:</w:t>
      </w:r>
      <w:r w:rsidR="00BA5255" w:rsidRPr="00B51B41">
        <w:rPr>
          <w:rFonts w:ascii="Times New Roman" w:hAnsi="Times New Roman" w:cs="Times New Roman"/>
          <w:sz w:val="24"/>
          <w:szCs w:val="24"/>
        </w:rPr>
        <w:t xml:space="preserve">                                                                                             </w:t>
      </w:r>
      <w:r>
        <w:rPr>
          <w:rFonts w:ascii="Times New Roman" w:hAnsi="Times New Roman" w:cs="Times New Roman"/>
          <w:sz w:val="24"/>
          <w:szCs w:val="24"/>
        </w:rPr>
        <w:t xml:space="preserve">  </w:t>
      </w:r>
      <w:r w:rsidR="00BA5255" w:rsidRPr="00B51B41">
        <w:rPr>
          <w:rFonts w:ascii="Times New Roman" w:hAnsi="Times New Roman" w:cs="Times New Roman"/>
          <w:sz w:val="24"/>
          <w:szCs w:val="24"/>
        </w:rPr>
        <w:t>15%</w:t>
      </w:r>
    </w:p>
    <w:p w14:paraId="7CDAC88E" w14:textId="77777777" w:rsidR="00BA5255" w:rsidRPr="00B51B41" w:rsidRDefault="00BA5255"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Journals</w:t>
      </w:r>
      <w:r w:rsidR="00B51B41" w:rsidRPr="00B51B41">
        <w:rPr>
          <w:rFonts w:ascii="Times New Roman" w:hAnsi="Times New Roman" w:cs="Times New Roman"/>
          <w:sz w:val="24"/>
          <w:szCs w:val="24"/>
        </w:rPr>
        <w:t>:</w:t>
      </w:r>
      <w:r w:rsidRPr="00B51B41">
        <w:rPr>
          <w:rFonts w:ascii="Times New Roman" w:hAnsi="Times New Roman" w:cs="Times New Roman"/>
          <w:sz w:val="24"/>
          <w:szCs w:val="24"/>
        </w:rPr>
        <w:t xml:space="preserve"> (6 @ 5% each) </w:t>
      </w:r>
      <w:r w:rsidR="00B51B41" w:rsidRPr="00B51B41">
        <w:rPr>
          <w:rFonts w:ascii="Times New Roman" w:hAnsi="Times New Roman" w:cs="Times New Roman"/>
          <w:sz w:val="24"/>
          <w:szCs w:val="24"/>
        </w:rPr>
        <w:tab/>
      </w:r>
      <w:r w:rsidR="00B51B41" w:rsidRPr="00B51B41">
        <w:rPr>
          <w:rFonts w:ascii="Times New Roman" w:hAnsi="Times New Roman" w:cs="Times New Roman"/>
          <w:sz w:val="24"/>
          <w:szCs w:val="24"/>
        </w:rPr>
        <w:tab/>
      </w:r>
      <w:r w:rsidR="00B51B41" w:rsidRPr="00B51B41">
        <w:rPr>
          <w:rFonts w:ascii="Times New Roman" w:hAnsi="Times New Roman" w:cs="Times New Roman"/>
          <w:sz w:val="24"/>
          <w:szCs w:val="24"/>
        </w:rPr>
        <w:tab/>
      </w:r>
      <w:r w:rsidR="00B51B41" w:rsidRPr="00B51B41">
        <w:rPr>
          <w:rFonts w:ascii="Times New Roman" w:hAnsi="Times New Roman" w:cs="Times New Roman"/>
          <w:sz w:val="24"/>
          <w:szCs w:val="24"/>
        </w:rPr>
        <w:tab/>
        <w:t xml:space="preserve">             </w:t>
      </w:r>
      <w:r w:rsidRPr="00B51B41">
        <w:rPr>
          <w:rFonts w:ascii="Times New Roman" w:hAnsi="Times New Roman" w:cs="Times New Roman"/>
          <w:sz w:val="24"/>
          <w:szCs w:val="24"/>
        </w:rPr>
        <w:t xml:space="preserve"> </w:t>
      </w:r>
      <w:r w:rsidR="00B51B41">
        <w:rPr>
          <w:rFonts w:ascii="Times New Roman" w:hAnsi="Times New Roman" w:cs="Times New Roman"/>
          <w:sz w:val="24"/>
          <w:szCs w:val="24"/>
        </w:rPr>
        <w:t xml:space="preserve">                </w:t>
      </w:r>
      <w:r w:rsidRPr="00B51B41">
        <w:rPr>
          <w:rFonts w:ascii="Times New Roman" w:hAnsi="Times New Roman" w:cs="Times New Roman"/>
          <w:sz w:val="24"/>
          <w:szCs w:val="24"/>
        </w:rPr>
        <w:t xml:space="preserve">  </w:t>
      </w:r>
      <w:r w:rsidR="00B51B41">
        <w:rPr>
          <w:rFonts w:ascii="Times New Roman" w:hAnsi="Times New Roman" w:cs="Times New Roman"/>
          <w:sz w:val="24"/>
          <w:szCs w:val="24"/>
        </w:rPr>
        <w:t xml:space="preserve"> </w:t>
      </w:r>
      <w:r w:rsidRPr="00B51B41">
        <w:rPr>
          <w:rFonts w:ascii="Times New Roman" w:hAnsi="Times New Roman" w:cs="Times New Roman"/>
          <w:sz w:val="24"/>
          <w:szCs w:val="24"/>
        </w:rPr>
        <w:t xml:space="preserve">30% </w:t>
      </w:r>
    </w:p>
    <w:p w14:paraId="704CF495" w14:textId="77777777" w:rsidR="00BA5255" w:rsidRPr="00B51B41" w:rsidRDefault="00BA5255"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Essay 1</w:t>
      </w:r>
      <w:r w:rsidR="00B51B41" w:rsidRPr="00B51B41">
        <w:rPr>
          <w:rFonts w:ascii="Times New Roman" w:hAnsi="Times New Roman" w:cs="Times New Roman"/>
          <w:sz w:val="24"/>
          <w:szCs w:val="24"/>
        </w:rPr>
        <w:t>:</w:t>
      </w:r>
      <w:r w:rsidRPr="00B51B41">
        <w:rPr>
          <w:rFonts w:ascii="Times New Roman" w:hAnsi="Times New Roman" w:cs="Times New Roman"/>
          <w:sz w:val="24"/>
          <w:szCs w:val="24"/>
        </w:rPr>
        <w:t xml:space="preserve">                                                                                                      </w:t>
      </w:r>
      <w:r w:rsidR="00B51B41" w:rsidRPr="00B51B41">
        <w:rPr>
          <w:rFonts w:ascii="Times New Roman" w:hAnsi="Times New Roman" w:cs="Times New Roman"/>
          <w:sz w:val="24"/>
          <w:szCs w:val="24"/>
        </w:rPr>
        <w:t xml:space="preserve"> </w:t>
      </w:r>
      <w:r w:rsidRPr="00B51B41">
        <w:rPr>
          <w:rFonts w:ascii="Times New Roman" w:hAnsi="Times New Roman" w:cs="Times New Roman"/>
          <w:sz w:val="24"/>
          <w:szCs w:val="24"/>
        </w:rPr>
        <w:t xml:space="preserve">15% </w:t>
      </w:r>
    </w:p>
    <w:p w14:paraId="534FE1DA" w14:textId="77777777" w:rsidR="00BA5255" w:rsidRPr="00B51B41" w:rsidRDefault="00BA5255"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Essay 2</w:t>
      </w:r>
      <w:r w:rsidR="00B51B41" w:rsidRPr="00B51B41">
        <w:rPr>
          <w:rFonts w:ascii="Times New Roman" w:hAnsi="Times New Roman" w:cs="Times New Roman"/>
          <w:sz w:val="24"/>
          <w:szCs w:val="24"/>
        </w:rPr>
        <w:t>:</w:t>
      </w:r>
      <w:r w:rsidRPr="00B51B41">
        <w:rPr>
          <w:rFonts w:ascii="Times New Roman" w:hAnsi="Times New Roman" w:cs="Times New Roman"/>
          <w:sz w:val="24"/>
          <w:szCs w:val="24"/>
        </w:rPr>
        <w:t xml:space="preserve">                                                                        </w:t>
      </w:r>
      <w:r w:rsidR="00B51B41" w:rsidRPr="00B51B41">
        <w:rPr>
          <w:rFonts w:ascii="Times New Roman" w:hAnsi="Times New Roman" w:cs="Times New Roman"/>
          <w:sz w:val="24"/>
          <w:szCs w:val="24"/>
        </w:rPr>
        <w:t xml:space="preserve">                              </w:t>
      </w:r>
      <w:r w:rsidRPr="00B51B41">
        <w:rPr>
          <w:rFonts w:ascii="Times New Roman" w:hAnsi="Times New Roman" w:cs="Times New Roman"/>
          <w:sz w:val="24"/>
          <w:szCs w:val="24"/>
        </w:rPr>
        <w:t xml:space="preserve"> 20% </w:t>
      </w:r>
    </w:p>
    <w:p w14:paraId="3A984D6D" w14:textId="77777777" w:rsidR="00B51B41" w:rsidRPr="00B51B41" w:rsidRDefault="00B51B41" w:rsidP="003D6C49">
      <w:pPr>
        <w:spacing w:after="0" w:line="240" w:lineRule="auto"/>
        <w:rPr>
          <w:rFonts w:ascii="Times New Roman" w:hAnsi="Times New Roman" w:cs="Times New Roman"/>
          <w:sz w:val="24"/>
          <w:szCs w:val="24"/>
        </w:rPr>
      </w:pPr>
    </w:p>
    <w:p w14:paraId="7FDF1148" w14:textId="77777777" w:rsidR="00BA5255" w:rsidRPr="00B51B41" w:rsidRDefault="00BA5255"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For detailed explanations of the assignments and the evaluation rubrics I will use to grade your assignments, see the Detailed Assignment sheets in the Syllabus and Assignments section of the course Blackboard site.</w:t>
      </w:r>
    </w:p>
    <w:p w14:paraId="2BA6EA53" w14:textId="77777777" w:rsidR="00B51B41" w:rsidRPr="00B51B41" w:rsidRDefault="00B51B41" w:rsidP="003D6C49">
      <w:pPr>
        <w:spacing w:after="0" w:line="240" w:lineRule="auto"/>
        <w:rPr>
          <w:rFonts w:ascii="Times New Roman" w:hAnsi="Times New Roman" w:cs="Times New Roman"/>
          <w:b/>
          <w:sz w:val="24"/>
          <w:szCs w:val="24"/>
        </w:rPr>
      </w:pPr>
      <w:r w:rsidRPr="00B51B41">
        <w:rPr>
          <w:rFonts w:ascii="Times New Roman" w:hAnsi="Times New Roman" w:cs="Times New Roman"/>
          <w:b/>
          <w:sz w:val="24"/>
          <w:szCs w:val="24"/>
        </w:rPr>
        <w:t xml:space="preserve">Midterm Grading </w:t>
      </w:r>
    </w:p>
    <w:p w14:paraId="3D782CAC" w14:textId="77777777" w:rsidR="004E1A56" w:rsidRPr="0046604E"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The University uses midterm grades to help students identify where they are falling behind or not performing as well as they would like. Midterm grades are not included on your transcript or any </w:t>
      </w:r>
      <w:r w:rsidRPr="00B51B41">
        <w:rPr>
          <w:rFonts w:ascii="Times New Roman" w:hAnsi="Times New Roman" w:cs="Times New Roman"/>
          <w:sz w:val="24"/>
          <w:szCs w:val="24"/>
        </w:rPr>
        <w:lastRenderedPageBreak/>
        <w:t>official record. They are primarily for your benefit in assessing your own progress. I will calculate mid-term grades based on the assignments due before the ninth week of the semester.</w:t>
      </w:r>
      <w:r>
        <w:rPr>
          <w:rFonts w:ascii="Times New Roman" w:hAnsi="Times New Roman" w:cs="Times New Roman"/>
          <w:sz w:val="24"/>
          <w:szCs w:val="24"/>
        </w:rPr>
        <w:t xml:space="preserve"> This will include attendance until that point, three journals, and Essay 1 (participation will be added at the end of the semester). </w:t>
      </w:r>
    </w:p>
    <w:p w14:paraId="46569701" w14:textId="77777777" w:rsidR="004E1A56" w:rsidRDefault="004E1A56" w:rsidP="003D6C49">
      <w:pPr>
        <w:spacing w:after="0" w:line="240" w:lineRule="auto"/>
        <w:rPr>
          <w:rFonts w:ascii="Times New Roman" w:hAnsi="Times New Roman" w:cs="Times New Roman"/>
          <w:b/>
          <w:sz w:val="24"/>
          <w:szCs w:val="24"/>
        </w:rPr>
      </w:pPr>
    </w:p>
    <w:p w14:paraId="02EBD703" w14:textId="77777777" w:rsidR="0070052A" w:rsidRPr="0070052A" w:rsidRDefault="0070052A" w:rsidP="003D6C49">
      <w:pPr>
        <w:spacing w:after="0" w:line="240" w:lineRule="auto"/>
        <w:rPr>
          <w:rFonts w:ascii="Times New Roman" w:hAnsi="Times New Roman" w:cs="Times New Roman"/>
          <w:b/>
          <w:sz w:val="24"/>
          <w:szCs w:val="24"/>
        </w:rPr>
      </w:pPr>
      <w:r>
        <w:rPr>
          <w:rFonts w:ascii="Times New Roman" w:hAnsi="Times New Roman" w:cs="Times New Roman"/>
          <w:b/>
          <w:sz w:val="24"/>
          <w:szCs w:val="24"/>
        </w:rPr>
        <w:t>Final Grading</w:t>
      </w:r>
    </w:p>
    <w:p w14:paraId="2CA432CE" w14:textId="77777777" w:rsidR="0070052A" w:rsidRDefault="0070052A" w:rsidP="003D6C49">
      <w:pPr>
        <w:spacing w:after="0" w:line="240" w:lineRule="auto"/>
        <w:rPr>
          <w:rFonts w:ascii="Times New Roman" w:hAnsi="Times New Roman" w:cs="Times New Roman"/>
          <w:sz w:val="24"/>
          <w:szCs w:val="24"/>
        </w:rPr>
      </w:pPr>
      <w:r>
        <w:rPr>
          <w:rFonts w:ascii="Times New Roman" w:hAnsi="Times New Roman" w:cs="Times New Roman"/>
          <w:sz w:val="24"/>
          <w:szCs w:val="24"/>
        </w:rPr>
        <w:t>Then entire course is based on 100 points or 100%. If you have an assignment that is 15% of your grade, the assignment is equal to 15 points. Your final grade will be the total</w:t>
      </w:r>
      <w:r w:rsidR="00F92D49">
        <w:rPr>
          <w:rFonts w:ascii="Times New Roman" w:hAnsi="Times New Roman" w:cs="Times New Roman"/>
          <w:sz w:val="24"/>
          <w:szCs w:val="24"/>
        </w:rPr>
        <w:t xml:space="preserve"> points from each assignment all together. </w:t>
      </w:r>
    </w:p>
    <w:p w14:paraId="58D78BC8" w14:textId="77777777" w:rsidR="0046604E" w:rsidRDefault="0046604E" w:rsidP="003D6C49">
      <w:pPr>
        <w:spacing w:after="0" w:line="240" w:lineRule="auto"/>
        <w:rPr>
          <w:rFonts w:ascii="Times New Roman" w:hAnsi="Times New Roman" w:cs="Times New Roman"/>
          <w:sz w:val="24"/>
          <w:szCs w:val="24"/>
        </w:rPr>
      </w:pPr>
    </w:p>
    <w:p w14:paraId="601A6DD1" w14:textId="77777777" w:rsidR="00B51B41"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I use the University’s standard scale to determine final grades as letter grades:</w:t>
      </w:r>
    </w:p>
    <w:p w14:paraId="70F3D5EC" w14:textId="77777777" w:rsidR="00B51B41"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A 100-93 </w:t>
      </w:r>
      <w:r>
        <w:rPr>
          <w:rFonts w:ascii="Times New Roman" w:hAnsi="Times New Roman" w:cs="Times New Roman"/>
          <w:sz w:val="24"/>
          <w:szCs w:val="24"/>
        </w:rPr>
        <w:t xml:space="preserve">       </w:t>
      </w:r>
      <w:r w:rsidRPr="00B51B41">
        <w:rPr>
          <w:rFonts w:ascii="Times New Roman" w:hAnsi="Times New Roman" w:cs="Times New Roman"/>
          <w:sz w:val="24"/>
          <w:szCs w:val="24"/>
        </w:rPr>
        <w:t>C 76-73</w:t>
      </w:r>
    </w:p>
    <w:p w14:paraId="5562A742" w14:textId="77777777" w:rsidR="00B51B41"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A- 92-90</w:t>
      </w:r>
      <w:r>
        <w:rPr>
          <w:rFonts w:ascii="Times New Roman" w:hAnsi="Times New Roman" w:cs="Times New Roman"/>
          <w:sz w:val="24"/>
          <w:szCs w:val="24"/>
        </w:rPr>
        <w:t xml:space="preserve">       </w:t>
      </w:r>
      <w:r w:rsidRPr="00B51B4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51B41">
        <w:rPr>
          <w:rFonts w:ascii="Times New Roman" w:hAnsi="Times New Roman" w:cs="Times New Roman"/>
          <w:sz w:val="24"/>
          <w:szCs w:val="24"/>
        </w:rPr>
        <w:t>C- 72-70</w:t>
      </w:r>
    </w:p>
    <w:p w14:paraId="44B777CD" w14:textId="77777777" w:rsidR="00B51B41"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B+ 89-87 </w:t>
      </w:r>
      <w:r>
        <w:rPr>
          <w:rFonts w:ascii="Times New Roman" w:hAnsi="Times New Roman" w:cs="Times New Roman"/>
          <w:sz w:val="24"/>
          <w:szCs w:val="24"/>
        </w:rPr>
        <w:t xml:space="preserve">       </w:t>
      </w:r>
      <w:r w:rsidRPr="00B51B41">
        <w:rPr>
          <w:rFonts w:ascii="Times New Roman" w:hAnsi="Times New Roman" w:cs="Times New Roman"/>
          <w:sz w:val="24"/>
          <w:szCs w:val="24"/>
        </w:rPr>
        <w:t>D+ 69-67</w:t>
      </w:r>
    </w:p>
    <w:p w14:paraId="4D7BD1BB" w14:textId="77777777" w:rsidR="00B51B41"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B 86-83 </w:t>
      </w:r>
      <w:r>
        <w:rPr>
          <w:rFonts w:ascii="Times New Roman" w:hAnsi="Times New Roman" w:cs="Times New Roman"/>
          <w:sz w:val="24"/>
          <w:szCs w:val="24"/>
        </w:rPr>
        <w:t xml:space="preserve">         </w:t>
      </w:r>
      <w:r w:rsidRPr="00B51B41">
        <w:rPr>
          <w:rFonts w:ascii="Times New Roman" w:hAnsi="Times New Roman" w:cs="Times New Roman"/>
          <w:sz w:val="24"/>
          <w:szCs w:val="24"/>
        </w:rPr>
        <w:t>D 66-63</w:t>
      </w:r>
    </w:p>
    <w:p w14:paraId="2229E01B" w14:textId="77777777" w:rsidR="00B51B41" w:rsidRP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B- 82-80 </w:t>
      </w:r>
      <w:r>
        <w:rPr>
          <w:rFonts w:ascii="Times New Roman" w:hAnsi="Times New Roman" w:cs="Times New Roman"/>
          <w:sz w:val="24"/>
          <w:szCs w:val="24"/>
        </w:rPr>
        <w:t xml:space="preserve">        </w:t>
      </w:r>
      <w:r w:rsidRPr="00B51B41">
        <w:rPr>
          <w:rFonts w:ascii="Times New Roman" w:hAnsi="Times New Roman" w:cs="Times New Roman"/>
          <w:sz w:val="24"/>
          <w:szCs w:val="24"/>
        </w:rPr>
        <w:t>D- 62-60</w:t>
      </w:r>
    </w:p>
    <w:p w14:paraId="3B87383C" w14:textId="77777777" w:rsidR="00B51B41" w:rsidRDefault="00B51B41" w:rsidP="003D6C49">
      <w:pPr>
        <w:spacing w:after="0" w:line="240" w:lineRule="auto"/>
        <w:rPr>
          <w:rFonts w:ascii="Times New Roman" w:hAnsi="Times New Roman" w:cs="Times New Roman"/>
          <w:sz w:val="24"/>
          <w:szCs w:val="24"/>
        </w:rPr>
      </w:pPr>
      <w:r w:rsidRPr="00B51B41">
        <w:rPr>
          <w:rFonts w:ascii="Times New Roman" w:hAnsi="Times New Roman" w:cs="Times New Roman"/>
          <w:sz w:val="24"/>
          <w:szCs w:val="24"/>
        </w:rPr>
        <w:t xml:space="preserve">C+ 79-77 </w:t>
      </w:r>
      <w:r>
        <w:rPr>
          <w:rFonts w:ascii="Times New Roman" w:hAnsi="Times New Roman" w:cs="Times New Roman"/>
          <w:sz w:val="24"/>
          <w:szCs w:val="24"/>
        </w:rPr>
        <w:t xml:space="preserve">       </w:t>
      </w:r>
      <w:r w:rsidRPr="00B51B41">
        <w:rPr>
          <w:rFonts w:ascii="Times New Roman" w:hAnsi="Times New Roman" w:cs="Times New Roman"/>
          <w:sz w:val="24"/>
          <w:szCs w:val="24"/>
        </w:rPr>
        <w:t>F 60 and below</w:t>
      </w:r>
    </w:p>
    <w:p w14:paraId="4D853A20" w14:textId="77777777" w:rsidR="00F92D49" w:rsidRDefault="00F92D49" w:rsidP="003D6C49">
      <w:pPr>
        <w:spacing w:after="0" w:line="240" w:lineRule="auto"/>
        <w:rPr>
          <w:rFonts w:ascii="Times New Roman" w:hAnsi="Times New Roman" w:cs="Times New Roman"/>
          <w:sz w:val="24"/>
          <w:szCs w:val="24"/>
        </w:rPr>
      </w:pPr>
    </w:p>
    <w:p w14:paraId="0B13BFC9" w14:textId="77777777" w:rsidR="00F92D49" w:rsidRPr="00F92D49" w:rsidRDefault="00F92D49" w:rsidP="003D6C49">
      <w:pPr>
        <w:spacing w:after="0" w:line="240" w:lineRule="auto"/>
        <w:rPr>
          <w:rFonts w:ascii="Times New Roman" w:hAnsi="Times New Roman" w:cs="Times New Roman"/>
          <w:b/>
          <w:sz w:val="24"/>
          <w:szCs w:val="24"/>
        </w:rPr>
      </w:pPr>
      <w:r w:rsidRPr="00F92D49">
        <w:rPr>
          <w:rFonts w:ascii="Times New Roman" w:hAnsi="Times New Roman" w:cs="Times New Roman"/>
          <w:b/>
          <w:sz w:val="24"/>
          <w:szCs w:val="24"/>
        </w:rPr>
        <w:t>Communication Guidelines</w:t>
      </w:r>
    </w:p>
    <w:p w14:paraId="0FB1338D" w14:textId="77777777" w:rsidR="00F92D49" w:rsidRDefault="00F92D49" w:rsidP="003D6C49">
      <w:pPr>
        <w:spacing w:after="0" w:line="240" w:lineRule="auto"/>
        <w:rPr>
          <w:rFonts w:ascii="Times New Roman" w:hAnsi="Times New Roman" w:cs="Times New Roman"/>
          <w:sz w:val="24"/>
          <w:szCs w:val="24"/>
        </w:rPr>
      </w:pPr>
      <w:r w:rsidRPr="00F92D49">
        <w:rPr>
          <w:rFonts w:ascii="Times New Roman" w:hAnsi="Times New Roman" w:cs="Times New Roman"/>
          <w:sz w:val="24"/>
          <w:szCs w:val="24"/>
        </w:rPr>
        <w:t xml:space="preserve"> </w:t>
      </w:r>
      <w:r w:rsidRPr="00F92D49">
        <w:rPr>
          <w:rFonts w:ascii="Times New Roman" w:hAnsi="Times New Roman" w:cs="Times New Roman"/>
          <w:b/>
          <w:sz w:val="24"/>
          <w:szCs w:val="24"/>
        </w:rPr>
        <w:t>Electronic Communications (Email):</w:t>
      </w:r>
      <w:r w:rsidRPr="00F92D49">
        <w:rPr>
          <w:rFonts w:ascii="Times New Roman" w:hAnsi="Times New Roman" w:cs="Times New Roman"/>
          <w:sz w:val="24"/>
          <w:szCs w:val="24"/>
        </w:rPr>
        <w:t xml:space="preserve"> From the University Policy on Electronic Communications: “Electronic communication is a valid mechanism for official communication with students at The University of Toledo. The University has the right to send official communications to students electronically. The University has the right to expect that students will receive electronic communications and will read them on a frequent and consistent basis. . . The University will also utilize web portal communication channels to communicate with students. Students are responsible for monitoring their web portal communications on a frequent and consistent basis.” (http://www.utoledo.edu/depts/it/Policies/policies.html) </w:t>
      </w:r>
    </w:p>
    <w:p w14:paraId="1C135E2C" w14:textId="77777777" w:rsidR="00F92D49" w:rsidRDefault="00F92D49" w:rsidP="003D6C49">
      <w:pPr>
        <w:spacing w:after="0" w:line="240" w:lineRule="auto"/>
        <w:rPr>
          <w:rFonts w:ascii="Times New Roman" w:hAnsi="Times New Roman" w:cs="Times New Roman"/>
          <w:sz w:val="24"/>
          <w:szCs w:val="24"/>
        </w:rPr>
      </w:pPr>
      <w:r w:rsidRPr="00F92D49">
        <w:rPr>
          <w:rFonts w:ascii="Times New Roman" w:hAnsi="Times New Roman" w:cs="Times New Roman"/>
          <w:sz w:val="24"/>
          <w:szCs w:val="24"/>
        </w:rPr>
        <w:t xml:space="preserve">This applies to me, as well. I check email frequently (though not constantly). Voice messages left on my office phone will be forwarded to my UTAD email account—though note that the software that converts voice messages to text in an email is not very accurate. Talking with me before/after class or in office hours is the best way to reach me; email is second best. If I do not respond to your email within 24 hours, assume I haven’t received it and try again. </w:t>
      </w:r>
    </w:p>
    <w:p w14:paraId="2E108F6F" w14:textId="77777777" w:rsidR="00F92D49" w:rsidRDefault="00F92D49" w:rsidP="003D6C49">
      <w:pPr>
        <w:spacing w:after="0" w:line="240" w:lineRule="auto"/>
        <w:rPr>
          <w:rFonts w:ascii="Times New Roman" w:hAnsi="Times New Roman" w:cs="Times New Roman"/>
          <w:sz w:val="24"/>
          <w:szCs w:val="24"/>
        </w:rPr>
      </w:pPr>
    </w:p>
    <w:p w14:paraId="4C5B59CF" w14:textId="77777777" w:rsidR="00F92D49" w:rsidRPr="00F92D49" w:rsidRDefault="00F92D49" w:rsidP="003D6C49">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Podcast and Media Use Policy: </w:t>
      </w:r>
      <w:r w:rsidRPr="00F92D49">
        <w:rPr>
          <w:rFonts w:ascii="Times New Roman" w:hAnsi="Times New Roman" w:cs="Times New Roman"/>
          <w:sz w:val="24"/>
          <w:szCs w:val="24"/>
        </w:rPr>
        <w:t>Media produced by the course instructor are solely for class use by students currently registered for the course, and under no circumstances can they be posted, linked to, or made available for distribution or copying to any persons, institutions, or servers (for example, no portion of them may be downloaded and posted on YouTube or sent to friends). This includes media that appears on the course site and in VoiceThread. As the author of these teaching materials the instructor or university holds the copyright (though not to the commercial artworks contained within them), and the only authorized use by students is for the purposes of the course. Violating this policy constitutes a serious infraction of UT’s computer use policy and may result in consequences up to and including expulsion from the University and legal action (both criminal and civil) from the various rights holders whose copyrights you may have infringed.</w:t>
      </w:r>
    </w:p>
    <w:p w14:paraId="679134C9" w14:textId="77777777" w:rsidR="00F92D49" w:rsidRPr="00F92D49" w:rsidRDefault="00F92D49" w:rsidP="003D6C49">
      <w:pPr>
        <w:spacing w:after="0" w:line="240" w:lineRule="auto"/>
        <w:rPr>
          <w:rFonts w:ascii="Times New Roman" w:hAnsi="Times New Roman" w:cs="Times New Roman"/>
          <w:sz w:val="24"/>
          <w:szCs w:val="24"/>
        </w:rPr>
      </w:pPr>
    </w:p>
    <w:p w14:paraId="48A2F403" w14:textId="77777777" w:rsidR="00F92D49" w:rsidRPr="00F92D49" w:rsidRDefault="00F92D49" w:rsidP="003D6C49">
      <w:pPr>
        <w:spacing w:after="0" w:line="240" w:lineRule="auto"/>
        <w:rPr>
          <w:rFonts w:ascii="Times New Roman" w:hAnsi="Times New Roman" w:cs="Times New Roman"/>
          <w:b/>
          <w:sz w:val="24"/>
          <w:szCs w:val="24"/>
        </w:rPr>
      </w:pPr>
      <w:r w:rsidRPr="00F92D49">
        <w:rPr>
          <w:rFonts w:ascii="Times New Roman" w:hAnsi="Times New Roman" w:cs="Times New Roman"/>
          <w:b/>
          <w:sz w:val="24"/>
          <w:szCs w:val="24"/>
        </w:rPr>
        <w:t>Translating Rights and Respo</w:t>
      </w:r>
      <w:r>
        <w:rPr>
          <w:rFonts w:ascii="Times New Roman" w:hAnsi="Times New Roman" w:cs="Times New Roman"/>
          <w:b/>
          <w:sz w:val="24"/>
          <w:szCs w:val="24"/>
        </w:rPr>
        <w:t>nsibilities into Class Conduct</w:t>
      </w:r>
    </w:p>
    <w:p w14:paraId="2E77EDA2" w14:textId="77777777" w:rsidR="00F92D49" w:rsidRDefault="00F92D49" w:rsidP="003D6C49">
      <w:pPr>
        <w:spacing w:after="0" w:line="240" w:lineRule="auto"/>
        <w:rPr>
          <w:rFonts w:ascii="Times New Roman" w:hAnsi="Times New Roman" w:cs="Times New Roman"/>
          <w:sz w:val="24"/>
          <w:szCs w:val="24"/>
        </w:rPr>
      </w:pPr>
      <w:r w:rsidRPr="00F92D49">
        <w:rPr>
          <w:rFonts w:ascii="Times New Roman" w:hAnsi="Times New Roman" w:cs="Times New Roman"/>
          <w:sz w:val="24"/>
          <w:szCs w:val="24"/>
        </w:rPr>
        <w:lastRenderedPageBreak/>
        <w:t>Students who do not follow these guidelines may be asked to leave course for a specified amount of time, with loss of points for assignments during that time. Repeat offenses can result in expulsion from the course.</w:t>
      </w:r>
    </w:p>
    <w:p w14:paraId="49E431D3" w14:textId="77777777" w:rsidR="00F92D49" w:rsidRP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Act in a professional, responsible, ethical and legal manner, in accordance with school, district and state policies, and in compliance with state and national laws. </w:t>
      </w:r>
    </w:p>
    <w:p w14:paraId="52583A8D" w14:textId="77777777" w:rsidR="00F92D49" w:rsidRP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Conduct yourself in a manner that facilitates learning in the online environment. </w:t>
      </w:r>
    </w:p>
    <w:p w14:paraId="1DCB1754" w14:textId="77777777" w:rsidR="00F92D49" w:rsidRP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Use proper punctuation, spelling and grammar in emails, threaded discussion postings and assignments. </w:t>
      </w:r>
    </w:p>
    <w:p w14:paraId="134ABEC5" w14:textId="77777777" w:rsidR="00F92D49" w:rsidRP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Do not use all CAPS unless absolutely necessary. </w:t>
      </w:r>
    </w:p>
    <w:p w14:paraId="35854975" w14:textId="77777777" w:rsidR="00F92D49" w:rsidRP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Do not write, use, send, download or display deliberately hostile and insulting (inflammatory), obscene, threatening, harassing or otherwise offensive messages, postings, pictures or other forms of communication.</w:t>
      </w:r>
    </w:p>
    <w:p w14:paraId="555FE8B1" w14:textId="77777777" w:rsidR="00F92D49" w:rsidRP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Language should be appropriate for formal classroom settings. </w:t>
      </w:r>
    </w:p>
    <w:p w14:paraId="5B6EAA50" w14:textId="77777777" w:rsidR="003D6C49" w:rsidRDefault="00F92D49" w:rsidP="003D6C49">
      <w:pPr>
        <w:pStyle w:val="ListParagraph"/>
        <w:numPr>
          <w:ilvl w:val="0"/>
          <w:numId w:val="4"/>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Exhibit respect and tolerance of differing opinions of fellow students as well as instructors. </w:t>
      </w:r>
    </w:p>
    <w:p w14:paraId="3F889B00" w14:textId="77777777" w:rsidR="003D6C49" w:rsidRDefault="003D6C49" w:rsidP="003D6C49">
      <w:pPr>
        <w:pStyle w:val="ListParagraph"/>
        <w:spacing w:after="0" w:line="240" w:lineRule="auto"/>
        <w:ind w:left="840"/>
        <w:rPr>
          <w:rFonts w:ascii="Times New Roman" w:hAnsi="Times New Roman" w:cs="Times New Roman"/>
          <w:sz w:val="24"/>
          <w:szCs w:val="24"/>
        </w:rPr>
      </w:pPr>
    </w:p>
    <w:p w14:paraId="76AF23F7" w14:textId="77777777" w:rsidR="003D6C49" w:rsidRPr="003D6C49" w:rsidRDefault="00F92D49" w:rsidP="003D6C49">
      <w:pPr>
        <w:spacing w:after="0" w:line="240" w:lineRule="auto"/>
        <w:rPr>
          <w:rFonts w:ascii="Times New Roman" w:hAnsi="Times New Roman" w:cs="Times New Roman"/>
          <w:b/>
          <w:sz w:val="24"/>
          <w:szCs w:val="24"/>
        </w:rPr>
      </w:pPr>
      <w:r w:rsidRPr="003D6C49">
        <w:rPr>
          <w:rFonts w:ascii="Times New Roman" w:hAnsi="Times New Roman" w:cs="Times New Roman"/>
          <w:b/>
          <w:sz w:val="24"/>
          <w:szCs w:val="24"/>
        </w:rPr>
        <w:t xml:space="preserve">Academic Support Services </w:t>
      </w:r>
    </w:p>
    <w:p w14:paraId="3803BA2F" w14:textId="2F7D5AF7" w:rsidR="003D6C49" w:rsidRPr="003D6C49" w:rsidRDefault="00F92D49" w:rsidP="003D6C49">
      <w:pPr>
        <w:pStyle w:val="ListParagraph"/>
        <w:numPr>
          <w:ilvl w:val="0"/>
          <w:numId w:val="5"/>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The University of Toledo’s Learning Enhancement Center (http://www.utoledo.edu/success/lec/) offers support in writing, study and time</w:t>
      </w:r>
      <w:r w:rsidR="00AD3151">
        <w:rPr>
          <w:rFonts w:ascii="Times New Roman" w:hAnsi="Times New Roman" w:cs="Times New Roman"/>
          <w:sz w:val="24"/>
          <w:szCs w:val="24"/>
        </w:rPr>
        <w:t xml:space="preserve"> </w:t>
      </w:r>
      <w:r w:rsidRPr="003D6C49">
        <w:rPr>
          <w:rFonts w:ascii="Times New Roman" w:hAnsi="Times New Roman" w:cs="Times New Roman"/>
          <w:sz w:val="24"/>
          <w:szCs w:val="24"/>
        </w:rPr>
        <w:t xml:space="preserve">management strategies, as well as a variety of academic workshops. </w:t>
      </w:r>
    </w:p>
    <w:p w14:paraId="020A75DE" w14:textId="77777777" w:rsidR="003D6C49" w:rsidRPr="003D6C49" w:rsidRDefault="00F92D49" w:rsidP="003D6C49">
      <w:pPr>
        <w:pStyle w:val="ListParagraph"/>
        <w:numPr>
          <w:ilvl w:val="0"/>
          <w:numId w:val="5"/>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The Counseling Center (http://www.utoledo.edu/studentaffairs/counseling/) is the University’s primary facility for personal counseling, psychotherapy, and psychological outreach and consultation services. </w:t>
      </w:r>
    </w:p>
    <w:p w14:paraId="6658827D" w14:textId="77777777" w:rsidR="003D6C49" w:rsidRPr="003D6C49" w:rsidRDefault="00F92D49" w:rsidP="003D6C49">
      <w:pPr>
        <w:pStyle w:val="ListParagraph"/>
        <w:numPr>
          <w:ilvl w:val="0"/>
          <w:numId w:val="5"/>
        </w:numPr>
        <w:spacing w:after="0" w:line="240" w:lineRule="auto"/>
        <w:rPr>
          <w:rFonts w:ascii="Times New Roman" w:hAnsi="Times New Roman" w:cs="Times New Roman"/>
          <w:sz w:val="24"/>
          <w:szCs w:val="24"/>
        </w:rPr>
      </w:pPr>
      <w:r w:rsidRPr="003D6C49">
        <w:rPr>
          <w:rFonts w:ascii="Times New Roman" w:hAnsi="Times New Roman" w:cs="Times New Roman"/>
          <w:sz w:val="24"/>
          <w:szCs w:val="24"/>
        </w:rPr>
        <w:t xml:space="preserve">Student Disability Services (http://www.utoledo.edu/offices/student-disability-services/) is committed to removing barriers for students with disabilities at The University of Toledo by ensuring that appropriate accommodations are provided. </w:t>
      </w:r>
    </w:p>
    <w:p w14:paraId="6C92E222" w14:textId="77777777" w:rsidR="003D6C49" w:rsidRDefault="003D6C49" w:rsidP="003D6C49">
      <w:pPr>
        <w:spacing w:after="0" w:line="240" w:lineRule="auto"/>
        <w:rPr>
          <w:rFonts w:ascii="Times New Roman" w:hAnsi="Times New Roman" w:cs="Times New Roman"/>
          <w:sz w:val="24"/>
          <w:szCs w:val="24"/>
        </w:rPr>
      </w:pPr>
    </w:p>
    <w:p w14:paraId="76481740" w14:textId="77777777" w:rsidR="003D6C49" w:rsidRDefault="003D6C49" w:rsidP="003D6C49">
      <w:pPr>
        <w:spacing w:after="0" w:line="240" w:lineRule="auto"/>
        <w:rPr>
          <w:rFonts w:ascii="Times New Roman" w:hAnsi="Times New Roman" w:cs="Times New Roman"/>
          <w:b/>
          <w:sz w:val="24"/>
          <w:szCs w:val="24"/>
        </w:rPr>
      </w:pPr>
      <w:r>
        <w:rPr>
          <w:rFonts w:ascii="Times New Roman" w:hAnsi="Times New Roman" w:cs="Times New Roman"/>
          <w:b/>
          <w:sz w:val="24"/>
          <w:szCs w:val="24"/>
        </w:rPr>
        <w:t>Safety and Health Services for UT Students</w:t>
      </w:r>
    </w:p>
    <w:p w14:paraId="46B0DB13" w14:textId="77777777" w:rsidR="00F92D49" w:rsidRDefault="00F92D49" w:rsidP="003D6C49">
      <w:pPr>
        <w:spacing w:after="0" w:line="240" w:lineRule="auto"/>
        <w:rPr>
          <w:rFonts w:ascii="Times New Roman" w:hAnsi="Times New Roman" w:cs="Times New Roman"/>
          <w:sz w:val="24"/>
          <w:szCs w:val="24"/>
        </w:rPr>
      </w:pPr>
      <w:r w:rsidRPr="00F92D49">
        <w:rPr>
          <w:rFonts w:ascii="Times New Roman" w:hAnsi="Times New Roman" w:cs="Times New Roman"/>
          <w:sz w:val="24"/>
          <w:szCs w:val="24"/>
        </w:rPr>
        <w:t>For a comprehensive list of safety and health services available to UT students, ple</w:t>
      </w:r>
      <w:r w:rsidR="003D6C49">
        <w:rPr>
          <w:rFonts w:ascii="Times New Roman" w:hAnsi="Times New Roman" w:cs="Times New Roman"/>
          <w:sz w:val="24"/>
          <w:szCs w:val="24"/>
        </w:rPr>
        <w:t xml:space="preserve">ase consult the following list: </w:t>
      </w:r>
      <w:hyperlink r:id="rId9" w:history="1">
        <w:r w:rsidR="003D6C49" w:rsidRPr="00D31330">
          <w:rPr>
            <w:rStyle w:val="Hyperlink"/>
            <w:rFonts w:ascii="Times New Roman" w:hAnsi="Times New Roman" w:cs="Times New Roman"/>
            <w:sz w:val="24"/>
            <w:szCs w:val="24"/>
          </w:rPr>
          <w:t>http://www.utoledo.edu/offices/provost/utc/docs/CampusHealthSafetyContacts.pdf</w:t>
        </w:r>
      </w:hyperlink>
    </w:p>
    <w:p w14:paraId="09D1463E" w14:textId="77777777" w:rsidR="003D6C49" w:rsidRDefault="00350164" w:rsidP="0021012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Course Schedule (subject to change) </w:t>
      </w:r>
    </w:p>
    <w:p w14:paraId="3C805FF0" w14:textId="77777777" w:rsidR="00350164" w:rsidRDefault="00350164" w:rsidP="0021012E">
      <w:pPr>
        <w:spacing w:after="0" w:line="240" w:lineRule="auto"/>
        <w:rPr>
          <w:rFonts w:ascii="Times New Roman" w:hAnsi="Times New Roman" w:cs="Times New Roman"/>
          <w:b/>
          <w:sz w:val="24"/>
          <w:szCs w:val="24"/>
        </w:rPr>
      </w:pPr>
    </w:p>
    <w:p w14:paraId="4DE5C23E" w14:textId="55AC061F" w:rsidR="002809D7" w:rsidRPr="002809D7" w:rsidRDefault="00350164" w:rsidP="000D707B">
      <w:pPr>
        <w:spacing w:after="0" w:line="24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14:paraId="02599BAB" w14:textId="77777777" w:rsidR="002809D7" w:rsidRPr="00350164" w:rsidRDefault="002809D7">
      <w:pPr>
        <w:spacing w:after="0" w:line="240" w:lineRule="auto"/>
        <w:rPr>
          <w:rFonts w:ascii="Times New Roman" w:hAnsi="Times New Roman" w:cs="Times New Roman"/>
          <w:b/>
          <w:i/>
          <w:sz w:val="24"/>
          <w:szCs w:val="24"/>
        </w:rPr>
      </w:pPr>
    </w:p>
    <w:sectPr w:rsidR="002809D7" w:rsidRPr="003501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818A6"/>
    <w:multiLevelType w:val="hybridMultilevel"/>
    <w:tmpl w:val="B5DC5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D73194"/>
    <w:multiLevelType w:val="hybridMultilevel"/>
    <w:tmpl w:val="C2CE0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A607B4"/>
    <w:multiLevelType w:val="hybridMultilevel"/>
    <w:tmpl w:val="41E41512"/>
    <w:lvl w:ilvl="0" w:tplc="53D45416">
      <w:numFmt w:val="bullet"/>
      <w:lvlText w:val="-"/>
      <w:lvlJc w:val="left"/>
      <w:pPr>
        <w:ind w:left="720" w:hanging="360"/>
      </w:pPr>
      <w:rPr>
        <w:rFonts w:ascii="Times New Roman" w:eastAsiaTheme="minorHAnsi" w:hAnsi="Times New Roman"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397ADD"/>
    <w:multiLevelType w:val="hybridMultilevel"/>
    <w:tmpl w:val="86F4E728"/>
    <w:lvl w:ilvl="0" w:tplc="017678B0">
      <w:numFmt w:val="bullet"/>
      <w:lvlText w:val="-"/>
      <w:lvlJc w:val="left"/>
      <w:pPr>
        <w:ind w:left="720" w:hanging="360"/>
      </w:pPr>
      <w:rPr>
        <w:rFonts w:ascii="Times New Roman" w:eastAsiaTheme="minorHAnsi" w:hAnsi="Times New Roman"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7C4F2E"/>
    <w:multiLevelType w:val="hybridMultilevel"/>
    <w:tmpl w:val="BF803D42"/>
    <w:lvl w:ilvl="0" w:tplc="386014C2">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590F20"/>
    <w:multiLevelType w:val="hybridMultilevel"/>
    <w:tmpl w:val="4C2CB52A"/>
    <w:lvl w:ilvl="0" w:tplc="43C08B66">
      <w:start w:val="1"/>
      <w:numFmt w:val="upp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6" w15:restartNumberingAfterBreak="0">
    <w:nsid w:val="4E7C38F8"/>
    <w:multiLevelType w:val="hybridMultilevel"/>
    <w:tmpl w:val="574ED4E2"/>
    <w:lvl w:ilvl="0" w:tplc="04090001">
      <w:start w:val="1"/>
      <w:numFmt w:val="bullet"/>
      <w:lvlText w:val=""/>
      <w:lvlJc w:val="left"/>
      <w:pPr>
        <w:ind w:left="840" w:hanging="360"/>
      </w:pPr>
      <w:rPr>
        <w:rFonts w:ascii="Symbol" w:hAnsi="Symbol" w:hint="default"/>
      </w:rPr>
    </w:lvl>
    <w:lvl w:ilvl="1" w:tplc="8A2AF4A8">
      <w:numFmt w:val="bullet"/>
      <w:lvlText w:val="•"/>
      <w:lvlJc w:val="left"/>
      <w:pPr>
        <w:ind w:left="1560" w:hanging="360"/>
      </w:pPr>
      <w:rPr>
        <w:rFonts w:ascii="Times New Roman" w:eastAsiaTheme="minorHAnsi" w:hAnsi="Times New Roman" w:cs="Times New Roman"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7" w15:restartNumberingAfterBreak="0">
    <w:nsid w:val="5DC2337D"/>
    <w:multiLevelType w:val="hybridMultilevel"/>
    <w:tmpl w:val="6A828192"/>
    <w:lvl w:ilvl="0" w:tplc="6B7E293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75103C"/>
    <w:multiLevelType w:val="hybridMultilevel"/>
    <w:tmpl w:val="3C866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4319195">
    <w:abstractNumId w:val="5"/>
  </w:num>
  <w:num w:numId="2" w16cid:durableId="1266497759">
    <w:abstractNumId w:val="0"/>
  </w:num>
  <w:num w:numId="3" w16cid:durableId="1125125716">
    <w:abstractNumId w:val="4"/>
  </w:num>
  <w:num w:numId="4" w16cid:durableId="638000298">
    <w:abstractNumId w:val="6"/>
  </w:num>
  <w:num w:numId="5" w16cid:durableId="1762680531">
    <w:abstractNumId w:val="8"/>
  </w:num>
  <w:num w:numId="6" w16cid:durableId="710693796">
    <w:abstractNumId w:val="1"/>
  </w:num>
  <w:num w:numId="7" w16cid:durableId="360515066">
    <w:abstractNumId w:val="7"/>
  </w:num>
  <w:num w:numId="8" w16cid:durableId="573009864">
    <w:abstractNumId w:val="3"/>
  </w:num>
  <w:num w:numId="9" w16cid:durableId="14120491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2B7"/>
    <w:rsid w:val="000A7B6C"/>
    <w:rsid w:val="000D707B"/>
    <w:rsid w:val="001372B7"/>
    <w:rsid w:val="0016047C"/>
    <w:rsid w:val="00183224"/>
    <w:rsid w:val="0021012E"/>
    <w:rsid w:val="002734A8"/>
    <w:rsid w:val="002809D7"/>
    <w:rsid w:val="00282128"/>
    <w:rsid w:val="002906D6"/>
    <w:rsid w:val="002B2CF6"/>
    <w:rsid w:val="00350164"/>
    <w:rsid w:val="003A79B7"/>
    <w:rsid w:val="003D6C49"/>
    <w:rsid w:val="00463715"/>
    <w:rsid w:val="0046604E"/>
    <w:rsid w:val="00472940"/>
    <w:rsid w:val="004850A2"/>
    <w:rsid w:val="004A0168"/>
    <w:rsid w:val="004E1A56"/>
    <w:rsid w:val="00545401"/>
    <w:rsid w:val="00553C88"/>
    <w:rsid w:val="00607A1B"/>
    <w:rsid w:val="00697F43"/>
    <w:rsid w:val="0070052A"/>
    <w:rsid w:val="00712E14"/>
    <w:rsid w:val="007A704A"/>
    <w:rsid w:val="0095199C"/>
    <w:rsid w:val="009D241F"/>
    <w:rsid w:val="00AD3151"/>
    <w:rsid w:val="00B06F48"/>
    <w:rsid w:val="00B51B41"/>
    <w:rsid w:val="00B96CA4"/>
    <w:rsid w:val="00BA5255"/>
    <w:rsid w:val="00BE320F"/>
    <w:rsid w:val="00C65A68"/>
    <w:rsid w:val="00CA7365"/>
    <w:rsid w:val="00CD35BC"/>
    <w:rsid w:val="00D53CCC"/>
    <w:rsid w:val="00D85D95"/>
    <w:rsid w:val="00DC0497"/>
    <w:rsid w:val="00DD647A"/>
    <w:rsid w:val="00DE2669"/>
    <w:rsid w:val="00DF489D"/>
    <w:rsid w:val="00E035BB"/>
    <w:rsid w:val="00EA713B"/>
    <w:rsid w:val="00EE7785"/>
    <w:rsid w:val="00F0074F"/>
    <w:rsid w:val="00F171CE"/>
    <w:rsid w:val="00F703C9"/>
    <w:rsid w:val="00F92D49"/>
    <w:rsid w:val="00FB1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A32A3"/>
  <w15:docId w15:val="{8AD823C1-15F9-9C4F-B7FB-AE871E9EC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850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72B7"/>
    <w:rPr>
      <w:color w:val="0000FF" w:themeColor="hyperlink"/>
      <w:u w:val="single"/>
    </w:rPr>
  </w:style>
  <w:style w:type="paragraph" w:styleId="ListParagraph">
    <w:name w:val="List Paragraph"/>
    <w:basedOn w:val="Normal"/>
    <w:uiPriority w:val="34"/>
    <w:qFormat/>
    <w:rsid w:val="00F0074F"/>
    <w:pPr>
      <w:ind w:left="720"/>
      <w:contextualSpacing/>
    </w:pPr>
  </w:style>
  <w:style w:type="table" w:styleId="TableGrid">
    <w:name w:val="Table Grid"/>
    <w:basedOn w:val="TableNormal"/>
    <w:uiPriority w:val="59"/>
    <w:rsid w:val="00273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CD35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CD35BC"/>
    <w:rPr>
      <w:rFonts w:ascii="Times New Roman" w:eastAsia="Times New Roman" w:hAnsi="Times New Roman" w:cs="Times New Roman"/>
      <w:sz w:val="24"/>
      <w:szCs w:val="24"/>
    </w:rPr>
  </w:style>
  <w:style w:type="paragraph" w:customStyle="1" w:styleId="paragraph">
    <w:name w:val="paragraph"/>
    <w:basedOn w:val="Normal"/>
    <w:rsid w:val="00CD35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CD35BC"/>
  </w:style>
  <w:style w:type="character" w:customStyle="1" w:styleId="eop">
    <w:name w:val="eop"/>
    <w:basedOn w:val="DefaultParagraphFont"/>
    <w:rsid w:val="00CD35BC"/>
  </w:style>
  <w:style w:type="character" w:styleId="Emphasis">
    <w:name w:val="Emphasis"/>
    <w:basedOn w:val="DefaultParagraphFont"/>
    <w:uiPriority w:val="20"/>
    <w:qFormat/>
    <w:rsid w:val="0016047C"/>
    <w:rPr>
      <w:i/>
      <w:iCs/>
    </w:rPr>
  </w:style>
  <w:style w:type="character" w:customStyle="1" w:styleId="Heading1Char">
    <w:name w:val="Heading 1 Char"/>
    <w:basedOn w:val="DefaultParagraphFont"/>
    <w:link w:val="Heading1"/>
    <w:uiPriority w:val="9"/>
    <w:rsid w:val="004850A2"/>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D53C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3CCC"/>
    <w:rPr>
      <w:rFonts w:ascii="Tahoma" w:hAnsi="Tahoma" w:cs="Tahoma"/>
      <w:sz w:val="16"/>
      <w:szCs w:val="16"/>
    </w:rPr>
  </w:style>
  <w:style w:type="character" w:styleId="FollowedHyperlink">
    <w:name w:val="FollowedHyperlink"/>
    <w:basedOn w:val="DefaultParagraphFont"/>
    <w:uiPriority w:val="99"/>
    <w:semiHidden/>
    <w:unhideWhenUsed/>
    <w:rsid w:val="001832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41827">
      <w:bodyDiv w:val="1"/>
      <w:marLeft w:val="0"/>
      <w:marRight w:val="0"/>
      <w:marTop w:val="0"/>
      <w:marBottom w:val="0"/>
      <w:divBdr>
        <w:top w:val="none" w:sz="0" w:space="0" w:color="auto"/>
        <w:left w:val="none" w:sz="0" w:space="0" w:color="auto"/>
        <w:bottom w:val="none" w:sz="0" w:space="0" w:color="auto"/>
        <w:right w:val="none" w:sz="0" w:space="0" w:color="auto"/>
      </w:divBdr>
    </w:div>
    <w:div w:id="298732892">
      <w:bodyDiv w:val="1"/>
      <w:marLeft w:val="0"/>
      <w:marRight w:val="0"/>
      <w:marTop w:val="0"/>
      <w:marBottom w:val="0"/>
      <w:divBdr>
        <w:top w:val="none" w:sz="0" w:space="0" w:color="auto"/>
        <w:left w:val="none" w:sz="0" w:space="0" w:color="auto"/>
        <w:bottom w:val="none" w:sz="0" w:space="0" w:color="auto"/>
        <w:right w:val="none" w:sz="0" w:space="0" w:color="auto"/>
      </w:divBdr>
    </w:div>
    <w:div w:id="715816029">
      <w:bodyDiv w:val="1"/>
      <w:marLeft w:val="0"/>
      <w:marRight w:val="0"/>
      <w:marTop w:val="0"/>
      <w:marBottom w:val="0"/>
      <w:divBdr>
        <w:top w:val="none" w:sz="0" w:space="0" w:color="auto"/>
        <w:left w:val="none" w:sz="0" w:space="0" w:color="auto"/>
        <w:bottom w:val="none" w:sz="0" w:space="0" w:color="auto"/>
        <w:right w:val="none" w:sz="0" w:space="0" w:color="auto"/>
      </w:divBdr>
    </w:div>
    <w:div w:id="853610286">
      <w:bodyDiv w:val="1"/>
      <w:marLeft w:val="0"/>
      <w:marRight w:val="0"/>
      <w:marTop w:val="0"/>
      <w:marBottom w:val="0"/>
      <w:divBdr>
        <w:top w:val="none" w:sz="0" w:space="0" w:color="auto"/>
        <w:left w:val="none" w:sz="0" w:space="0" w:color="auto"/>
        <w:bottom w:val="none" w:sz="0" w:space="0" w:color="auto"/>
        <w:right w:val="none" w:sz="0" w:space="0" w:color="auto"/>
      </w:divBdr>
    </w:div>
    <w:div w:id="1428385431">
      <w:bodyDiv w:val="1"/>
      <w:marLeft w:val="0"/>
      <w:marRight w:val="0"/>
      <w:marTop w:val="0"/>
      <w:marBottom w:val="0"/>
      <w:divBdr>
        <w:top w:val="none" w:sz="0" w:space="0" w:color="auto"/>
        <w:left w:val="none" w:sz="0" w:space="0" w:color="auto"/>
        <w:bottom w:val="none" w:sz="0" w:space="0" w:color="auto"/>
        <w:right w:val="none" w:sz="0" w:space="0" w:color="auto"/>
      </w:divBdr>
    </w:div>
    <w:div w:id="176294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on.gmu.edu/~rcherubi/plagiarism.html" TargetMode="External"/><Relationship Id="rId3" Type="http://schemas.openxmlformats.org/officeDocument/2006/relationships/settings" Target="settings.xml"/><Relationship Id="rId7" Type="http://schemas.openxmlformats.org/officeDocument/2006/relationships/hyperlink" Target="http://www.utoledo.edu/policies/students/pdfs/3360_30_0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Western-Philosophy-Anthology-Blackwell-Anthologies/dp/1405124784/ref=sr_1_1?ie=UTF8&amp;s=books&amp;qid=1306855111&amp;sr=1-1" TargetMode="External"/><Relationship Id="rId11" Type="http://schemas.openxmlformats.org/officeDocument/2006/relationships/theme" Target="theme/theme1.xml"/><Relationship Id="rId5" Type="http://schemas.openxmlformats.org/officeDocument/2006/relationships/hyperlink" Target="mailto:Jessica.Castellani@rockets.utoledo.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toledo.edu/offices/provost/utc/docs/CampusHealthSafetyContac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1954</Words>
  <Characters>11102</Characters>
  <Application>Microsoft Office Word</Application>
  <DocSecurity>0</DocSecurity>
  <Lines>216</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jlynn</dc:creator>
  <cp:lastModifiedBy>Jessica Castellani</cp:lastModifiedBy>
  <cp:revision>2</cp:revision>
  <dcterms:created xsi:type="dcterms:W3CDTF">2026-05-20T20:19:00Z</dcterms:created>
  <dcterms:modified xsi:type="dcterms:W3CDTF">2026-05-20T20:19:00Z</dcterms:modified>
</cp:coreProperties>
</file>